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51A4" w:rsidRPr="002B59FC" w:rsidRDefault="001D51A4" w:rsidP="001D51A4">
      <w:pPr>
        <w:tabs>
          <w:tab w:val="left" w:pos="513"/>
          <w:tab w:val="center" w:pos="4295"/>
          <w:tab w:val="center" w:pos="5174"/>
        </w:tabs>
        <w:spacing w:after="0"/>
        <w:jc w:val="left"/>
        <w:rPr>
          <w:rFonts w:ascii="Arial Narrow" w:hAnsi="Arial Narrow" w:cs="Arial"/>
          <w:b/>
          <w:color w:val="003399"/>
          <w:sz w:val="40"/>
          <w:szCs w:val="40"/>
          <w:lang w:val="sr-Latn-RS"/>
        </w:rPr>
      </w:pPr>
      <w:r w:rsidRPr="002B59FC">
        <w:rPr>
          <w:rFonts w:ascii="Arial Narrow" w:hAnsi="Arial Narrow" w:cs="Arial"/>
          <w:b/>
          <w:color w:val="003399"/>
          <w:sz w:val="40"/>
          <w:lang w:val="sr-Latn-RS"/>
        </w:rPr>
        <w:tab/>
      </w:r>
      <w:r w:rsidRPr="002B59FC">
        <w:rPr>
          <w:rFonts w:ascii="Arial Narrow" w:hAnsi="Arial Narrow" w:cs="Arial"/>
          <w:b/>
          <w:caps/>
          <w:noProof/>
          <w:color w:val="002060"/>
          <w:sz w:val="40"/>
          <w:szCs w:val="40"/>
          <w:u w:val="single"/>
          <w:lang w:val="en-US"/>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02030" cy="1002030"/>
            <wp:effectExtent l="0" t="0" r="7620" b="762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02030" cy="1002030"/>
                    </a:xfrm>
                    <a:prstGeom prst="rect">
                      <a:avLst/>
                    </a:prstGeom>
                    <a:noFill/>
                    <a:ln>
                      <a:noFill/>
                    </a:ln>
                  </pic:spPr>
                </pic:pic>
              </a:graphicData>
            </a:graphic>
            <wp14:sizeRelH relativeFrom="page">
              <wp14:pctWidth>0</wp14:pctWidth>
            </wp14:sizeRelH>
            <wp14:sizeRelV relativeFrom="page">
              <wp14:pctHeight>0</wp14:pctHeight>
            </wp14:sizeRelV>
          </wp:anchor>
        </w:drawing>
      </w:r>
      <w:r w:rsidR="00425B1C">
        <w:rPr>
          <w:rFonts w:ascii="Arial Narrow" w:hAnsi="Arial Narrow" w:cs="Arial"/>
          <w:b/>
          <w:caps/>
          <w:color w:val="002060"/>
          <w:sz w:val="40"/>
          <w:szCs w:val="40"/>
          <w:u w:val="single"/>
          <w:lang w:val="sr-Latn-RS"/>
        </w:rPr>
        <w:t>izjava o privatnosti</w:t>
      </w:r>
    </w:p>
    <w:p w:rsidR="001D51A4" w:rsidRPr="002B59FC" w:rsidRDefault="001D51A4" w:rsidP="001D51A4">
      <w:pPr>
        <w:tabs>
          <w:tab w:val="left" w:pos="513"/>
          <w:tab w:val="center" w:pos="4295"/>
          <w:tab w:val="center" w:pos="5174"/>
        </w:tabs>
        <w:spacing w:after="0"/>
        <w:jc w:val="left"/>
        <w:rPr>
          <w:rFonts w:ascii="Arial Narrow" w:hAnsi="Arial Narrow" w:cs="Arial"/>
          <w:b/>
          <w:smallCaps/>
          <w:color w:val="002060"/>
          <w:sz w:val="25"/>
          <w:szCs w:val="25"/>
          <w:u w:val="single"/>
          <w:lang w:val="sr-Latn-RS"/>
        </w:rPr>
      </w:pPr>
      <w:r w:rsidRPr="002B59FC">
        <w:rPr>
          <w:rFonts w:ascii="Arial Narrow" w:hAnsi="Arial Narrow" w:cs="Arial"/>
          <w:b/>
          <w:color w:val="003399"/>
          <w:sz w:val="40"/>
          <w:lang w:val="sr-Latn-RS"/>
        </w:rPr>
        <w:tab/>
      </w:r>
      <w:r w:rsidR="00D05C5C" w:rsidRPr="002B59FC">
        <w:rPr>
          <w:rFonts w:ascii="Arial Narrow" w:hAnsi="Arial Narrow" w:cs="Arial"/>
          <w:b/>
          <w:smallCaps/>
          <w:color w:val="002060"/>
          <w:sz w:val="25"/>
          <w:szCs w:val="25"/>
          <w:u w:val="single"/>
          <w:lang w:val="sr-Latn-RS"/>
        </w:rPr>
        <w:t>za potrebe</w:t>
      </w:r>
    </w:p>
    <w:p w:rsidR="001D51A4" w:rsidRPr="002B59FC" w:rsidRDefault="00747167" w:rsidP="001D51A4">
      <w:pPr>
        <w:tabs>
          <w:tab w:val="left" w:pos="513"/>
          <w:tab w:val="center" w:pos="4295"/>
          <w:tab w:val="center" w:pos="5174"/>
        </w:tabs>
        <w:spacing w:after="0"/>
        <w:jc w:val="left"/>
        <w:rPr>
          <w:rFonts w:ascii="Arial Narrow" w:hAnsi="Arial Narrow"/>
          <w:b/>
          <w:caps/>
          <w:color w:val="002060"/>
          <w:sz w:val="28"/>
          <w:szCs w:val="28"/>
          <w:u w:val="single"/>
          <w:lang w:val="sr-Latn-RS"/>
        </w:rPr>
      </w:pPr>
      <w:r>
        <w:rPr>
          <w:rFonts w:ascii="Arial Narrow" w:hAnsi="Arial Narrow" w:cs="Arial"/>
          <w:b/>
          <w:caps/>
          <w:color w:val="002060"/>
          <w:sz w:val="28"/>
          <w:szCs w:val="28"/>
          <w:u w:val="single"/>
          <w:lang w:val="sr-Latn-RS"/>
        </w:rPr>
        <w:t>obrade podataka o</w:t>
      </w:r>
      <w:r w:rsidR="000A7A7B" w:rsidRPr="002B59FC">
        <w:rPr>
          <w:rFonts w:ascii="Arial Narrow" w:hAnsi="Arial Narrow" w:cs="Arial"/>
          <w:b/>
          <w:caps/>
          <w:color w:val="002060"/>
          <w:sz w:val="28"/>
          <w:szCs w:val="28"/>
          <w:u w:val="single"/>
          <w:lang w:val="sr-Latn-RS"/>
        </w:rPr>
        <w:t xml:space="preserve"> ličnosti u vezi sa</w:t>
      </w:r>
      <w:r w:rsidR="002B59FC">
        <w:rPr>
          <w:rFonts w:ascii="Arial Narrow" w:hAnsi="Arial Narrow" w:cs="Arial"/>
          <w:b/>
          <w:caps/>
          <w:color w:val="002060"/>
          <w:sz w:val="28"/>
          <w:szCs w:val="28"/>
          <w:u w:val="single"/>
          <w:lang w:val="sr-Latn-RS"/>
        </w:rPr>
        <w:t xml:space="preserve"> nezgodam</w:t>
      </w:r>
      <w:r w:rsidR="002B59FC" w:rsidRPr="002B59FC">
        <w:rPr>
          <w:rFonts w:ascii="Arial Narrow" w:hAnsi="Arial Narrow" w:cs="Arial"/>
          <w:b/>
          <w:caps/>
          <w:color w:val="002060"/>
          <w:sz w:val="28"/>
          <w:szCs w:val="28"/>
          <w:u w:val="single"/>
          <w:lang w:val="sr-Latn-RS"/>
        </w:rPr>
        <w:t>a</w:t>
      </w:r>
      <w:r w:rsidR="001D51A4" w:rsidRPr="002B59FC">
        <w:rPr>
          <w:rFonts w:ascii="Arial Narrow" w:hAnsi="Arial Narrow"/>
          <w:b/>
          <w:caps/>
          <w:color w:val="002060"/>
          <w:sz w:val="28"/>
          <w:szCs w:val="28"/>
          <w:u w:val="single"/>
          <w:lang w:val="sr-Latn-RS"/>
        </w:rPr>
        <w:t>/</w:t>
      </w:r>
      <w:r w:rsidR="002B59FC" w:rsidRPr="002B59FC">
        <w:rPr>
          <w:rFonts w:ascii="Arial Narrow" w:hAnsi="Arial Narrow"/>
          <w:b/>
          <w:caps/>
          <w:color w:val="002060"/>
          <w:sz w:val="28"/>
          <w:szCs w:val="28"/>
          <w:u w:val="single"/>
          <w:lang w:val="sr-Latn-RS"/>
        </w:rPr>
        <w:t xml:space="preserve">incidentima prilikom prevoza u Misiji evropske unije za vladavinu prava na kosovu </w:t>
      </w:r>
    </w:p>
    <w:p w:rsidR="001D51A4" w:rsidRPr="002B59FC" w:rsidRDefault="001D51A4" w:rsidP="001D51A4">
      <w:pPr>
        <w:tabs>
          <w:tab w:val="left" w:pos="513"/>
          <w:tab w:val="center" w:pos="4295"/>
          <w:tab w:val="center" w:pos="5174"/>
        </w:tabs>
        <w:spacing w:after="0"/>
        <w:jc w:val="left"/>
        <w:rPr>
          <w:rFonts w:ascii="Arial Narrow" w:hAnsi="Arial Narrow" w:cs="Arial"/>
          <w:b/>
          <w:smallCaps/>
          <w:color w:val="002060"/>
          <w:sz w:val="25"/>
          <w:szCs w:val="25"/>
          <w:lang w:val="sr-Latn-RS"/>
        </w:rPr>
      </w:pPr>
    </w:p>
    <w:p w:rsidR="001D51A4" w:rsidRPr="002B59FC" w:rsidRDefault="001D51A4" w:rsidP="001D51A4">
      <w:pPr>
        <w:spacing w:after="0"/>
        <w:ind w:left="-284" w:right="-284"/>
        <w:rPr>
          <w:rFonts w:ascii="Arial" w:hAnsi="Arial" w:cs="Arial"/>
          <w:sz w:val="2"/>
          <w:szCs w:val="4"/>
          <w:lang w:val="sr-Latn-RS"/>
        </w:rPr>
      </w:pPr>
    </w:p>
    <w:p w:rsidR="001D51A4" w:rsidRPr="002B59FC" w:rsidRDefault="001D51A4" w:rsidP="001D51A4">
      <w:pPr>
        <w:spacing w:after="0"/>
        <w:ind w:left="-284" w:right="-284"/>
        <w:rPr>
          <w:rFonts w:ascii="Arial" w:hAnsi="Arial" w:cs="Arial"/>
          <w:sz w:val="2"/>
          <w:szCs w:val="2"/>
          <w:lang w:val="sr-Latn-RS"/>
        </w:rPr>
      </w:pPr>
    </w:p>
    <w:p w:rsidR="001D51A4" w:rsidRPr="002B59FC" w:rsidRDefault="001D51A4" w:rsidP="001D51A4">
      <w:pPr>
        <w:spacing w:after="0"/>
        <w:ind w:right="-284"/>
        <w:rPr>
          <w:rFonts w:ascii="Arial" w:hAnsi="Arial" w:cs="Arial"/>
          <w:sz w:val="2"/>
          <w:szCs w:val="2"/>
          <w:lang w:val="sr-Latn-RS"/>
        </w:rPr>
      </w:pPr>
    </w:p>
    <w:p w:rsidR="001D51A4" w:rsidRPr="002B59FC" w:rsidRDefault="001D51A4" w:rsidP="001D51A4">
      <w:pPr>
        <w:spacing w:after="0"/>
        <w:ind w:left="-284" w:right="-284"/>
        <w:rPr>
          <w:rFonts w:ascii="Arial" w:hAnsi="Arial" w:cs="Arial"/>
          <w:sz w:val="10"/>
          <w:szCs w:val="10"/>
          <w:lang w:val="sr-Latn-RS"/>
        </w:rPr>
      </w:pP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7"/>
      </w:tblGrid>
      <w:tr w:rsidR="001D51A4" w:rsidRPr="002B59FC" w:rsidTr="00753F56">
        <w:tc>
          <w:tcPr>
            <w:tcW w:w="10207" w:type="dxa"/>
            <w:shd w:val="clear" w:color="auto" w:fill="E6E6E6"/>
          </w:tcPr>
          <w:p w:rsidR="001D51A4" w:rsidRPr="002B59FC" w:rsidRDefault="00D05C5C" w:rsidP="00753F56">
            <w:pPr>
              <w:numPr>
                <w:ilvl w:val="0"/>
                <w:numId w:val="1"/>
              </w:numPr>
              <w:spacing w:before="60" w:after="0"/>
              <w:ind w:left="34" w:firstLine="0"/>
              <w:jc w:val="left"/>
              <w:rPr>
                <w:rFonts w:ascii="Arial Narrow" w:hAnsi="Arial Narrow" w:cs="Arial"/>
                <w:b/>
                <w:sz w:val="22"/>
                <w:szCs w:val="22"/>
                <w:u w:val="single"/>
                <w:lang w:val="sr-Latn-RS"/>
              </w:rPr>
            </w:pPr>
            <w:r w:rsidRPr="002B59FC">
              <w:rPr>
                <w:rFonts w:ascii="Arial Narrow" w:hAnsi="Arial Narrow" w:cs="Arial"/>
                <w:b/>
                <w:sz w:val="22"/>
                <w:szCs w:val="22"/>
                <w:u w:val="single"/>
                <w:lang w:val="sr-Latn-RS"/>
              </w:rPr>
              <w:t>UVOD</w:t>
            </w:r>
          </w:p>
        </w:tc>
      </w:tr>
      <w:tr w:rsidR="001D51A4" w:rsidRPr="002B59FC" w:rsidTr="00753F56">
        <w:trPr>
          <w:trHeight w:val="1663"/>
        </w:trPr>
        <w:tc>
          <w:tcPr>
            <w:tcW w:w="10207" w:type="dxa"/>
            <w:tcBorders>
              <w:bottom w:val="single" w:sz="4" w:space="0" w:color="auto"/>
            </w:tcBorders>
            <w:shd w:val="clear" w:color="auto" w:fill="auto"/>
          </w:tcPr>
          <w:p w:rsidR="001D51A4" w:rsidRPr="002B59FC" w:rsidRDefault="001D51A4" w:rsidP="00753F56">
            <w:pPr>
              <w:pStyle w:val="NormalWeb"/>
              <w:spacing w:before="0" w:beforeAutospacing="0" w:after="0" w:afterAutospacing="0"/>
              <w:jc w:val="both"/>
              <w:rPr>
                <w:rStyle w:val="st1"/>
                <w:rFonts w:ascii="Arial Narrow" w:hAnsi="Arial Narrow" w:cs="Arial"/>
                <w:smallCaps/>
                <w:color w:val="000080"/>
                <w:sz w:val="6"/>
                <w:szCs w:val="21"/>
                <w:lang w:val="sr-Latn-RS"/>
              </w:rPr>
            </w:pPr>
          </w:p>
          <w:p w:rsidR="001D51A4" w:rsidRPr="002B59FC" w:rsidRDefault="000A7A7B" w:rsidP="00753F56">
            <w:pPr>
              <w:pStyle w:val="NormalWeb"/>
              <w:spacing w:before="0" w:beforeAutospacing="0" w:after="0" w:afterAutospacing="0"/>
              <w:jc w:val="both"/>
              <w:rPr>
                <w:rFonts w:ascii="Arial Narrow" w:hAnsi="Arial Narrow"/>
                <w:b/>
                <w:smallCaps/>
                <w:color w:val="1F3864"/>
                <w:sz w:val="21"/>
                <w:szCs w:val="21"/>
                <w:lang w:val="sr-Latn-RS"/>
              </w:rPr>
            </w:pPr>
            <w:r w:rsidRPr="002B59FC">
              <w:rPr>
                <w:rFonts w:ascii="Arial Narrow" w:hAnsi="Arial Narrow" w:cs="Arial"/>
                <w:b/>
                <w:smallCaps/>
                <w:color w:val="1F3864"/>
                <w:sz w:val="21"/>
                <w:szCs w:val="21"/>
                <w:lang w:val="sr-Latn-RS"/>
              </w:rPr>
              <w:t>Evropska unija</w:t>
            </w:r>
            <w:r w:rsidR="002B59FC" w:rsidRPr="002B59FC">
              <w:rPr>
                <w:rFonts w:ascii="Arial Narrow" w:hAnsi="Arial Narrow" w:cs="Arial"/>
                <w:b/>
                <w:smallCaps/>
                <w:color w:val="1F3864"/>
                <w:sz w:val="21"/>
                <w:szCs w:val="21"/>
                <w:lang w:val="sr-Latn-RS"/>
              </w:rPr>
              <w:t xml:space="preserve"> i </w:t>
            </w:r>
            <w:r w:rsidRPr="002B59FC">
              <w:rPr>
                <w:rFonts w:ascii="Arial Narrow" w:hAnsi="Arial Narrow" w:cs="Arial"/>
                <w:b/>
                <w:smallCaps/>
                <w:color w:val="1F3864"/>
                <w:sz w:val="21"/>
                <w:szCs w:val="21"/>
                <w:lang w:val="sr-Latn-RS"/>
              </w:rPr>
              <w:t>Misija CSDP za vladavinu prava na Kosovu (u daljem tekstu “EULEX Kosovo”) pridaje veliki značaj zaštiti vaše privatnosti, uključujući vaše podatk</w:t>
            </w:r>
            <w:bookmarkStart w:id="0" w:name="_GoBack"/>
            <w:bookmarkEnd w:id="0"/>
            <w:r w:rsidRPr="002B59FC">
              <w:rPr>
                <w:rFonts w:ascii="Arial Narrow" w:hAnsi="Arial Narrow" w:cs="Arial"/>
                <w:b/>
                <w:smallCaps/>
                <w:color w:val="1F3864"/>
                <w:sz w:val="21"/>
                <w:szCs w:val="21"/>
                <w:lang w:val="sr-Latn-RS"/>
              </w:rPr>
              <w:t>e o ličnosti. Prilikom obrade vaših podataka o ličnosti odražavamo odredbe Povelje Evropske unije o osnovnim pravima, a posebno njen član 8. Ova izjava o privatnosti opisuje kako EULEX Kosovo obrađuje vaše podatke o ličnosti za svrhu za koju su prikupljeni</w:t>
            </w:r>
            <w:r w:rsidR="002B59FC" w:rsidRPr="002B59FC">
              <w:rPr>
                <w:rFonts w:ascii="Arial Narrow" w:hAnsi="Arial Narrow" w:cs="Arial"/>
                <w:b/>
                <w:smallCaps/>
                <w:color w:val="1F3864"/>
                <w:sz w:val="21"/>
                <w:szCs w:val="21"/>
                <w:lang w:val="sr-Latn-RS"/>
              </w:rPr>
              <w:t xml:space="preserve"> i </w:t>
            </w:r>
            <w:r w:rsidRPr="002B59FC">
              <w:rPr>
                <w:rFonts w:ascii="Arial Narrow" w:hAnsi="Arial Narrow" w:cs="Arial"/>
                <w:b/>
                <w:smallCaps/>
                <w:color w:val="1F3864"/>
                <w:sz w:val="21"/>
                <w:szCs w:val="21"/>
                <w:lang w:val="sr-Latn-RS"/>
              </w:rPr>
              <w:t>koja su vaša prava kao lica na koje se podaci odnose</w:t>
            </w:r>
            <w:r w:rsidR="001D51A4" w:rsidRPr="002B59FC">
              <w:rPr>
                <w:rFonts w:ascii="Arial Narrow" w:hAnsi="Arial Narrow"/>
                <w:b/>
                <w:smallCaps/>
                <w:color w:val="1F3864"/>
                <w:sz w:val="21"/>
                <w:szCs w:val="21"/>
                <w:lang w:val="sr-Latn-RS"/>
              </w:rPr>
              <w:t xml:space="preserve">. </w:t>
            </w:r>
          </w:p>
          <w:p w:rsidR="001D51A4" w:rsidRPr="002B59FC" w:rsidRDefault="001D51A4" w:rsidP="00753F56">
            <w:pPr>
              <w:pStyle w:val="NormalWeb"/>
              <w:spacing w:before="0" w:beforeAutospacing="0" w:after="0" w:afterAutospacing="0"/>
              <w:jc w:val="both"/>
              <w:rPr>
                <w:rFonts w:ascii="Arial Narrow" w:hAnsi="Arial Narrow"/>
                <w:b/>
                <w:smallCaps/>
                <w:color w:val="1F3864"/>
                <w:sz w:val="21"/>
                <w:szCs w:val="21"/>
                <w:lang w:val="sr-Latn-RS"/>
              </w:rPr>
            </w:pPr>
          </w:p>
          <w:p w:rsidR="001D51A4" w:rsidRPr="002B59FC" w:rsidRDefault="000A7A7B" w:rsidP="00753F56">
            <w:pPr>
              <w:pStyle w:val="NormalWeb"/>
              <w:spacing w:before="0" w:beforeAutospacing="0" w:after="0" w:afterAutospacing="0"/>
              <w:jc w:val="both"/>
              <w:rPr>
                <w:rFonts w:ascii="Arial Narrow" w:hAnsi="Arial Narrow"/>
                <w:b/>
                <w:smallCaps/>
                <w:color w:val="1F3864"/>
                <w:sz w:val="21"/>
                <w:szCs w:val="21"/>
                <w:lang w:val="sr-Latn-RS"/>
              </w:rPr>
            </w:pPr>
            <w:r w:rsidRPr="002B59FC">
              <w:rPr>
                <w:rFonts w:ascii="Arial Narrow" w:hAnsi="Arial Narrow"/>
                <w:b/>
                <w:smallCaps/>
                <w:color w:val="1F3864"/>
                <w:sz w:val="21"/>
                <w:szCs w:val="21"/>
                <w:lang w:val="sr-Latn-RS"/>
              </w:rPr>
              <w:t>Vaši podaci o ličnosti obrađuju se u skladu sa principima</w:t>
            </w:r>
            <w:r w:rsidR="002B59FC" w:rsidRPr="002B59FC">
              <w:rPr>
                <w:rFonts w:ascii="Arial Narrow" w:hAnsi="Arial Narrow"/>
                <w:b/>
                <w:smallCaps/>
                <w:color w:val="1F3864"/>
                <w:sz w:val="21"/>
                <w:szCs w:val="21"/>
                <w:lang w:val="sr-Latn-RS"/>
              </w:rPr>
              <w:t xml:space="preserve"> i </w:t>
            </w:r>
            <w:r w:rsidRPr="002B59FC">
              <w:rPr>
                <w:rFonts w:ascii="Arial Narrow" w:hAnsi="Arial Narrow"/>
                <w:b/>
                <w:smallCaps/>
                <w:color w:val="1F3864"/>
                <w:sz w:val="21"/>
                <w:szCs w:val="21"/>
                <w:lang w:val="sr-Latn-RS"/>
              </w:rPr>
              <w:t>odredbama sadržanim u odgovarajućem zakonodavstvu o zaštiti podataka o ličnosti, uključujući Uredbu (EU) 2018/1725 Evropskog parlamenta</w:t>
            </w:r>
            <w:r w:rsidR="002B59FC" w:rsidRPr="002B59FC">
              <w:rPr>
                <w:rFonts w:ascii="Arial Narrow" w:hAnsi="Arial Narrow"/>
                <w:b/>
                <w:smallCaps/>
                <w:color w:val="1F3864"/>
                <w:sz w:val="21"/>
                <w:szCs w:val="21"/>
                <w:lang w:val="sr-Latn-RS"/>
              </w:rPr>
              <w:t xml:space="preserve"> i </w:t>
            </w:r>
            <w:r w:rsidRPr="002B59FC">
              <w:rPr>
                <w:rFonts w:ascii="Arial Narrow" w:hAnsi="Arial Narrow"/>
                <w:b/>
                <w:smallCaps/>
                <w:color w:val="1F3864"/>
                <w:sz w:val="21"/>
                <w:szCs w:val="21"/>
                <w:lang w:val="sr-Latn-RS"/>
              </w:rPr>
              <w:t>Saveta od 23. oktobra 2018. godine o zaštiti fizičkih lica u pogledu obrade podataka o ličnosti od strane institucija, tela, ureda</w:t>
            </w:r>
            <w:r w:rsidR="002B59FC" w:rsidRPr="002B59FC">
              <w:rPr>
                <w:rFonts w:ascii="Arial Narrow" w:hAnsi="Arial Narrow"/>
                <w:b/>
                <w:smallCaps/>
                <w:color w:val="1F3864"/>
                <w:sz w:val="21"/>
                <w:szCs w:val="21"/>
                <w:lang w:val="sr-Latn-RS"/>
              </w:rPr>
              <w:t xml:space="preserve"> i </w:t>
            </w:r>
            <w:r w:rsidRPr="002B59FC">
              <w:rPr>
                <w:rFonts w:ascii="Arial Narrow" w:hAnsi="Arial Narrow"/>
                <w:b/>
                <w:smallCaps/>
                <w:color w:val="1F3864"/>
                <w:sz w:val="21"/>
                <w:szCs w:val="21"/>
                <w:lang w:val="sr-Latn-RS"/>
              </w:rPr>
              <w:t>agencija Unije</w:t>
            </w:r>
            <w:r w:rsidR="002B59FC" w:rsidRPr="002B59FC">
              <w:rPr>
                <w:rFonts w:ascii="Arial Narrow" w:hAnsi="Arial Narrow"/>
                <w:b/>
                <w:smallCaps/>
                <w:color w:val="1F3864"/>
                <w:sz w:val="21"/>
                <w:szCs w:val="21"/>
                <w:lang w:val="sr-Latn-RS"/>
              </w:rPr>
              <w:t xml:space="preserve"> i </w:t>
            </w:r>
            <w:r w:rsidRPr="002B59FC">
              <w:rPr>
                <w:rFonts w:ascii="Arial Narrow" w:hAnsi="Arial Narrow"/>
                <w:b/>
                <w:smallCaps/>
                <w:color w:val="1F3864"/>
                <w:sz w:val="21"/>
                <w:szCs w:val="21"/>
                <w:lang w:val="sr-Latn-RS"/>
              </w:rPr>
              <w:t>o slobodnom kretanju takvih podataka,</w:t>
            </w:r>
            <w:r w:rsidR="002B59FC" w:rsidRPr="002B59FC">
              <w:rPr>
                <w:rFonts w:ascii="Arial Narrow" w:hAnsi="Arial Narrow"/>
                <w:b/>
                <w:smallCaps/>
                <w:color w:val="1F3864"/>
                <w:sz w:val="21"/>
                <w:szCs w:val="21"/>
                <w:lang w:val="sr-Latn-RS"/>
              </w:rPr>
              <w:t xml:space="preserve"> i </w:t>
            </w:r>
            <w:r w:rsidRPr="002B59FC">
              <w:rPr>
                <w:rFonts w:ascii="Arial Narrow" w:hAnsi="Arial Narrow"/>
                <w:b/>
                <w:smallCaps/>
                <w:color w:val="1F3864"/>
                <w:sz w:val="21"/>
                <w:szCs w:val="21"/>
                <w:lang w:val="sr-Latn-RS"/>
              </w:rPr>
              <w:t>ukidanju uredbe (EK) br. 45/2001</w:t>
            </w:r>
            <w:r w:rsidR="002B59FC" w:rsidRPr="002B59FC">
              <w:rPr>
                <w:rFonts w:ascii="Arial Narrow" w:hAnsi="Arial Narrow"/>
                <w:b/>
                <w:smallCaps/>
                <w:color w:val="1F3864"/>
                <w:sz w:val="21"/>
                <w:szCs w:val="21"/>
                <w:lang w:val="sr-Latn-RS"/>
              </w:rPr>
              <w:t xml:space="preserve"> i </w:t>
            </w:r>
            <w:r w:rsidRPr="002B59FC">
              <w:rPr>
                <w:rFonts w:ascii="Arial Narrow" w:hAnsi="Arial Narrow"/>
                <w:b/>
                <w:smallCaps/>
                <w:color w:val="1F3864"/>
                <w:sz w:val="21"/>
                <w:szCs w:val="21"/>
                <w:lang w:val="sr-Latn-RS"/>
              </w:rPr>
              <w:t>odluke br.1247/2002/EK od 11. decembra 2018. godine, usklađenu sa opštom odredbama o zaštiti podataka (EU) 2016/679</w:t>
            </w:r>
            <w:r w:rsidR="002B59FC" w:rsidRPr="002B59FC">
              <w:rPr>
                <w:rFonts w:ascii="Arial Narrow" w:hAnsi="Arial Narrow"/>
                <w:b/>
                <w:smallCaps/>
                <w:color w:val="1F3864"/>
                <w:sz w:val="21"/>
                <w:szCs w:val="21"/>
                <w:lang w:val="sr-Latn-RS"/>
              </w:rPr>
              <w:t xml:space="preserve"> i </w:t>
            </w:r>
            <w:r w:rsidRPr="002B59FC">
              <w:rPr>
                <w:rFonts w:ascii="Arial Narrow" w:hAnsi="Arial Narrow"/>
                <w:b/>
                <w:smallCaps/>
                <w:color w:val="1F3864"/>
                <w:sz w:val="21"/>
                <w:szCs w:val="21"/>
                <w:lang w:val="sr-Latn-RS"/>
              </w:rPr>
              <w:t xml:space="preserve">u skladu sa Uputstvom </w:t>
            </w:r>
            <w:proofErr w:type="spellStart"/>
            <w:r w:rsidRPr="002B59FC">
              <w:rPr>
                <w:rFonts w:ascii="Arial Narrow" w:hAnsi="Arial Narrow"/>
                <w:b/>
                <w:smallCaps/>
                <w:color w:val="1F3864"/>
                <w:sz w:val="21"/>
                <w:szCs w:val="21"/>
                <w:lang w:val="sr-Latn-RS"/>
              </w:rPr>
              <w:t>CivOpsCdr</w:t>
            </w:r>
            <w:proofErr w:type="spellEnd"/>
            <w:r w:rsidRPr="002B59FC">
              <w:rPr>
                <w:rFonts w:ascii="Arial Narrow" w:hAnsi="Arial Narrow"/>
                <w:b/>
                <w:smallCaps/>
                <w:color w:val="1F3864"/>
                <w:sz w:val="21"/>
                <w:szCs w:val="21"/>
                <w:lang w:val="sr-Latn-RS"/>
              </w:rPr>
              <w:t xml:space="preserve"> 12-2018</w:t>
            </w:r>
            <w:r w:rsidR="002B59FC" w:rsidRPr="002B59FC">
              <w:rPr>
                <w:rFonts w:ascii="Arial Narrow" w:hAnsi="Arial Narrow"/>
                <w:b/>
                <w:smallCaps/>
                <w:color w:val="1F3864"/>
                <w:sz w:val="21"/>
                <w:szCs w:val="21"/>
                <w:lang w:val="sr-Latn-RS"/>
              </w:rPr>
              <w:t xml:space="preserve"> i </w:t>
            </w:r>
            <w:r w:rsidRPr="002B59FC">
              <w:rPr>
                <w:rFonts w:ascii="Arial Narrow" w:hAnsi="Arial Narrow"/>
                <w:b/>
                <w:smallCaps/>
                <w:color w:val="1F3864"/>
                <w:sz w:val="21"/>
                <w:szCs w:val="21"/>
                <w:lang w:val="sr-Latn-RS"/>
              </w:rPr>
              <w:t>Standardnim operativnim postupkom (SOP) Misije EULEX Kosovo o zaštiti podataka o ličnosti</w:t>
            </w:r>
            <w:r w:rsidR="001D51A4" w:rsidRPr="002B59FC">
              <w:rPr>
                <w:rFonts w:ascii="Arial Narrow" w:hAnsi="Arial Narrow"/>
                <w:b/>
                <w:smallCaps/>
                <w:color w:val="1F3864"/>
                <w:sz w:val="21"/>
                <w:szCs w:val="21"/>
                <w:lang w:val="sr-Latn-RS"/>
              </w:rPr>
              <w:t>.</w:t>
            </w:r>
          </w:p>
          <w:p w:rsidR="001D51A4" w:rsidRPr="002B59FC" w:rsidRDefault="001D51A4" w:rsidP="00753F56">
            <w:pPr>
              <w:pStyle w:val="NormalWeb"/>
              <w:spacing w:before="0" w:beforeAutospacing="0" w:after="0" w:afterAutospacing="0"/>
              <w:jc w:val="both"/>
              <w:rPr>
                <w:rFonts w:ascii="Arial Narrow" w:hAnsi="Arial Narrow"/>
                <w:b/>
                <w:smallCaps/>
                <w:color w:val="1F3864"/>
                <w:sz w:val="21"/>
                <w:szCs w:val="21"/>
                <w:lang w:val="sr-Latn-RS"/>
              </w:rPr>
            </w:pPr>
          </w:p>
          <w:p w:rsidR="001D51A4" w:rsidRPr="002B59FC" w:rsidRDefault="000A7A7B" w:rsidP="00753F56">
            <w:pPr>
              <w:pStyle w:val="NormalWeb"/>
              <w:spacing w:before="0" w:beforeAutospacing="0" w:after="0" w:afterAutospacing="0"/>
              <w:jc w:val="both"/>
              <w:rPr>
                <w:rFonts w:ascii="Arial Narrow" w:hAnsi="Arial Narrow"/>
                <w:smallCaps/>
                <w:color w:val="002060"/>
                <w:sz w:val="21"/>
                <w:szCs w:val="21"/>
                <w:lang w:val="sr-Latn-RS"/>
              </w:rPr>
            </w:pPr>
            <w:r w:rsidRPr="002B59FC">
              <w:rPr>
                <w:rFonts w:ascii="Arial Narrow" w:hAnsi="Arial Narrow"/>
                <w:b/>
                <w:smallCaps/>
                <w:color w:val="1F3864"/>
                <w:sz w:val="21"/>
                <w:szCs w:val="21"/>
                <w:lang w:val="sr-Latn-RS"/>
              </w:rPr>
              <w:t>Misija ima za cilj sprovođenje zaštite podataka u potpunosti u skladu sa standardima utvrđenim novim pravnim okvirom, korišćenjem fleksibilnih alata prilagođenih privatnosti</w:t>
            </w:r>
            <w:r w:rsidR="002B59FC" w:rsidRPr="002B59FC">
              <w:rPr>
                <w:rFonts w:ascii="Arial Narrow" w:hAnsi="Arial Narrow"/>
                <w:b/>
                <w:smallCaps/>
                <w:color w:val="1F3864"/>
                <w:sz w:val="21"/>
                <w:szCs w:val="21"/>
                <w:lang w:val="sr-Latn-RS"/>
              </w:rPr>
              <w:t xml:space="preserve"> i </w:t>
            </w:r>
            <w:r w:rsidRPr="002B59FC">
              <w:rPr>
                <w:rFonts w:ascii="Arial Narrow" w:hAnsi="Arial Narrow"/>
                <w:b/>
                <w:smallCaps/>
                <w:color w:val="1F3864"/>
                <w:sz w:val="21"/>
                <w:szCs w:val="21"/>
                <w:lang w:val="sr-Latn-RS"/>
              </w:rPr>
              <w:t>primenom odgovarajućih zaštitnih mera. Svi podaci lične prirode – naime, podaci kojima se možete direktno ili indirektno identifikovati – biće pravedno</w:t>
            </w:r>
            <w:r w:rsidR="002B59FC" w:rsidRPr="002B59FC">
              <w:rPr>
                <w:rFonts w:ascii="Arial Narrow" w:hAnsi="Arial Narrow"/>
                <w:b/>
                <w:smallCaps/>
                <w:color w:val="1F3864"/>
                <w:sz w:val="21"/>
                <w:szCs w:val="21"/>
                <w:lang w:val="sr-Latn-RS"/>
              </w:rPr>
              <w:t xml:space="preserve"> i </w:t>
            </w:r>
            <w:r w:rsidRPr="002B59FC">
              <w:rPr>
                <w:rFonts w:ascii="Arial Narrow" w:hAnsi="Arial Narrow"/>
                <w:b/>
                <w:smallCaps/>
                <w:color w:val="1F3864"/>
                <w:sz w:val="21"/>
                <w:szCs w:val="21"/>
                <w:lang w:val="sr-Latn-RS"/>
              </w:rPr>
              <w:t>na zakonit način korišćeni uz dužnu pažnju.</w:t>
            </w:r>
          </w:p>
          <w:p w:rsidR="001D51A4" w:rsidRPr="002B59FC" w:rsidRDefault="001D51A4" w:rsidP="00753F56">
            <w:pPr>
              <w:pStyle w:val="NormalWeb"/>
              <w:spacing w:before="0" w:beforeAutospacing="0" w:after="0" w:afterAutospacing="0"/>
              <w:jc w:val="both"/>
              <w:rPr>
                <w:rFonts w:ascii="Arial Narrow" w:hAnsi="Arial Narrow"/>
                <w:smallCaps/>
                <w:color w:val="000080"/>
                <w:sz w:val="2"/>
                <w:szCs w:val="21"/>
                <w:lang w:val="sr-Latn-RS"/>
              </w:rPr>
            </w:pPr>
          </w:p>
          <w:p w:rsidR="001D51A4" w:rsidRPr="002B59FC" w:rsidRDefault="001D51A4" w:rsidP="00753F56">
            <w:pPr>
              <w:pStyle w:val="NormalWeb"/>
              <w:spacing w:before="0" w:beforeAutospacing="0" w:after="0" w:afterAutospacing="0"/>
              <w:jc w:val="both"/>
              <w:rPr>
                <w:rFonts w:ascii="Arial Narrow" w:hAnsi="Arial Narrow" w:cs="Arial"/>
                <w:smallCaps/>
                <w:sz w:val="6"/>
                <w:szCs w:val="6"/>
                <w:lang w:val="sr-Latn-RS"/>
              </w:rPr>
            </w:pPr>
            <w:r w:rsidRPr="002B59FC">
              <w:rPr>
                <w:rFonts w:ascii="Arial Narrow" w:hAnsi="Arial Narrow"/>
                <w:smallCaps/>
                <w:sz w:val="6"/>
                <w:szCs w:val="6"/>
                <w:lang w:val="sr-Latn-RS"/>
              </w:rPr>
              <w:t xml:space="preserve"> </w:t>
            </w:r>
          </w:p>
        </w:tc>
      </w:tr>
      <w:tr w:rsidR="001D51A4" w:rsidRPr="002B59FC" w:rsidTr="00753F56">
        <w:trPr>
          <w:trHeight w:val="257"/>
        </w:trPr>
        <w:tc>
          <w:tcPr>
            <w:tcW w:w="10207" w:type="dxa"/>
            <w:shd w:val="clear" w:color="auto" w:fill="E6E6E6"/>
          </w:tcPr>
          <w:p w:rsidR="001D51A4" w:rsidRPr="002B59FC" w:rsidRDefault="000A7A7B" w:rsidP="000A7A7B">
            <w:pPr>
              <w:numPr>
                <w:ilvl w:val="0"/>
                <w:numId w:val="1"/>
              </w:numPr>
              <w:spacing w:before="60" w:after="0"/>
              <w:ind w:left="34" w:firstLine="0"/>
              <w:jc w:val="left"/>
              <w:rPr>
                <w:rFonts w:ascii="Arial Narrow" w:hAnsi="Arial Narrow" w:cs="Arial"/>
                <w:b/>
                <w:sz w:val="22"/>
                <w:szCs w:val="22"/>
                <w:u w:val="single"/>
                <w:lang w:val="sr-Latn-RS"/>
              </w:rPr>
            </w:pPr>
            <w:r w:rsidRPr="002B59FC">
              <w:rPr>
                <w:rFonts w:ascii="Arial Narrow" w:hAnsi="Arial Narrow" w:cs="Arial"/>
                <w:b/>
                <w:sz w:val="22"/>
                <w:szCs w:val="22"/>
                <w:u w:val="single"/>
                <w:lang w:val="sr-Latn-RS"/>
              </w:rPr>
              <w:t>SVRHA OBRADE</w:t>
            </w:r>
          </w:p>
        </w:tc>
      </w:tr>
      <w:tr w:rsidR="001D51A4" w:rsidRPr="002B59FC" w:rsidTr="00753F56">
        <w:tc>
          <w:tcPr>
            <w:tcW w:w="10207" w:type="dxa"/>
            <w:tcBorders>
              <w:bottom w:val="single" w:sz="4" w:space="0" w:color="auto"/>
            </w:tcBorders>
            <w:shd w:val="clear" w:color="auto" w:fill="auto"/>
          </w:tcPr>
          <w:p w:rsidR="001D51A4" w:rsidRPr="002B59FC" w:rsidRDefault="001D51A4" w:rsidP="00753F56">
            <w:pPr>
              <w:spacing w:after="0"/>
              <w:ind w:right="74"/>
              <w:jc w:val="left"/>
              <w:rPr>
                <w:rFonts w:ascii="Arial Narrow" w:hAnsi="Arial Narrow" w:cs="Arial"/>
                <w:sz w:val="6"/>
                <w:szCs w:val="6"/>
                <w:lang w:val="sr-Latn-RS"/>
              </w:rPr>
            </w:pPr>
          </w:p>
          <w:p w:rsidR="001D51A4" w:rsidRPr="002B59FC" w:rsidRDefault="001D51A4" w:rsidP="00753F56">
            <w:pPr>
              <w:spacing w:after="0"/>
              <w:ind w:right="74"/>
              <w:rPr>
                <w:rFonts w:ascii="Arial Narrow" w:hAnsi="Arial Narrow" w:cs="Arial"/>
                <w:i/>
                <w:sz w:val="8"/>
                <w:szCs w:val="18"/>
                <w:lang w:val="sr-Latn-RS"/>
              </w:rPr>
            </w:pPr>
          </w:p>
          <w:p w:rsidR="001D51A4" w:rsidRPr="002B59FC" w:rsidRDefault="0036713F" w:rsidP="00304DB1">
            <w:pPr>
              <w:ind w:right="74"/>
              <w:rPr>
                <w:rFonts w:ascii="Arial Narrow" w:hAnsi="Arial Narrow" w:cs="Calibri"/>
                <w:color w:val="1F3864" w:themeColor="accent5" w:themeShade="80"/>
                <w:sz w:val="20"/>
                <w:highlight w:val="yellow"/>
                <w:lang w:val="sr-Latn-RS" w:eastAsia="fr-FR"/>
              </w:rPr>
            </w:pPr>
            <w:r w:rsidRPr="002B59FC">
              <w:rPr>
                <w:rFonts w:ascii="Arial Narrow" w:eastAsia="Calibri" w:hAnsi="Arial Narrow" w:cs="Calibri"/>
                <w:color w:val="1F3864" w:themeColor="accent5" w:themeShade="80"/>
                <w:sz w:val="22"/>
                <w:szCs w:val="22"/>
                <w:lang w:val="sr-Latn-RS"/>
              </w:rPr>
              <w:t xml:space="preserve">Svrha sadašnje operacije obrade je da obezbedi da </w:t>
            </w:r>
            <w:r w:rsidR="00747167">
              <w:rPr>
                <w:rFonts w:ascii="Arial Narrow" w:eastAsia="Calibri" w:hAnsi="Arial Narrow" w:cs="Calibri"/>
                <w:color w:val="1F3864" w:themeColor="accent5" w:themeShade="80"/>
                <w:sz w:val="22"/>
                <w:szCs w:val="22"/>
                <w:lang w:val="sr-Latn-RS"/>
              </w:rPr>
              <w:t xml:space="preserve">se </w:t>
            </w:r>
            <w:r w:rsidRPr="002B59FC">
              <w:rPr>
                <w:rFonts w:ascii="Arial Narrow" w:eastAsia="Calibri" w:hAnsi="Arial Narrow" w:cs="Calibri"/>
                <w:color w:val="1F3864" w:themeColor="accent5" w:themeShade="80"/>
                <w:sz w:val="22"/>
                <w:szCs w:val="22"/>
                <w:lang w:val="sr-Latn-RS"/>
              </w:rPr>
              <w:t>slučajevi saobra</w:t>
            </w:r>
            <w:r w:rsidR="002B59FC" w:rsidRPr="002B59FC">
              <w:rPr>
                <w:rFonts w:ascii="Arial Narrow" w:eastAsia="Calibri" w:hAnsi="Arial Narrow" w:cs="Calibri"/>
                <w:color w:val="1F3864" w:themeColor="accent5" w:themeShade="80"/>
                <w:sz w:val="22"/>
                <w:szCs w:val="22"/>
                <w:lang w:val="sr-Latn-RS"/>
              </w:rPr>
              <w:t>ć</w:t>
            </w:r>
            <w:r w:rsidRPr="002B59FC">
              <w:rPr>
                <w:rFonts w:ascii="Arial Narrow" w:eastAsia="Calibri" w:hAnsi="Arial Narrow" w:cs="Calibri"/>
                <w:color w:val="1F3864" w:themeColor="accent5" w:themeShade="80"/>
                <w:sz w:val="22"/>
                <w:szCs w:val="22"/>
                <w:lang w:val="sr-Latn-RS"/>
              </w:rPr>
              <w:t>ajnih nezgoda/incidenata vozila Misije EULEX Kosovo elektronski obra</w:t>
            </w:r>
            <w:r w:rsidRPr="002B59FC">
              <w:rPr>
                <w:rFonts w:ascii="Arial Narrow" w:eastAsia="Calibri" w:hAnsi="Arial Narrow" w:cs="Arial Narrow"/>
                <w:color w:val="1F3864" w:themeColor="accent5" w:themeShade="80"/>
                <w:sz w:val="22"/>
                <w:szCs w:val="22"/>
                <w:lang w:val="sr-Latn-RS"/>
              </w:rPr>
              <w:t>đ</w:t>
            </w:r>
            <w:r w:rsidR="00747167">
              <w:rPr>
                <w:rFonts w:ascii="Arial Narrow" w:eastAsia="Calibri" w:hAnsi="Arial Narrow" w:cs="Calibri"/>
                <w:color w:val="1F3864" w:themeColor="accent5" w:themeShade="80"/>
                <w:sz w:val="22"/>
                <w:szCs w:val="22"/>
                <w:lang w:val="sr-Latn-RS"/>
              </w:rPr>
              <w:t xml:space="preserve">uju </w:t>
            </w:r>
            <w:r w:rsidRPr="002B59FC">
              <w:rPr>
                <w:rFonts w:ascii="Arial Narrow" w:eastAsia="Calibri" w:hAnsi="Arial Narrow" w:cs="Calibri"/>
                <w:color w:val="1F3864" w:themeColor="accent5" w:themeShade="80"/>
                <w:sz w:val="22"/>
                <w:szCs w:val="22"/>
                <w:lang w:val="sr-Latn-RS"/>
              </w:rPr>
              <w:t>preko Odeljenja za bezbednost</w:t>
            </w:r>
            <w:r w:rsidR="002B59FC" w:rsidRPr="002B59FC">
              <w:rPr>
                <w:rFonts w:ascii="Arial Narrow" w:eastAsia="Calibri" w:hAnsi="Arial Narrow" w:cs="Calibri"/>
                <w:color w:val="1F3864" w:themeColor="accent5" w:themeShade="80"/>
                <w:sz w:val="22"/>
                <w:szCs w:val="22"/>
                <w:lang w:val="sr-Latn-RS"/>
              </w:rPr>
              <w:t xml:space="preserve"> i </w:t>
            </w:r>
            <w:r w:rsidRPr="002B59FC">
              <w:rPr>
                <w:rFonts w:ascii="Arial Narrow" w:eastAsia="Calibri" w:hAnsi="Arial Narrow" w:cs="Calibri"/>
                <w:color w:val="1F3864" w:themeColor="accent5" w:themeShade="80"/>
                <w:sz w:val="22"/>
                <w:szCs w:val="22"/>
                <w:lang w:val="sr-Latn-RS"/>
              </w:rPr>
              <w:t>brigu. Moraju se uzeti u obzir operativne specifi</w:t>
            </w:r>
            <w:r w:rsidRPr="002B59FC">
              <w:rPr>
                <w:rFonts w:ascii="Arial Narrow" w:eastAsia="Calibri" w:hAnsi="Arial Narrow" w:cs="Arial Narrow"/>
                <w:color w:val="1F3864" w:themeColor="accent5" w:themeShade="80"/>
                <w:sz w:val="22"/>
                <w:szCs w:val="22"/>
                <w:lang w:val="sr-Latn-RS"/>
              </w:rPr>
              <w:t>č</w:t>
            </w:r>
            <w:r w:rsidRPr="002B59FC">
              <w:rPr>
                <w:rFonts w:ascii="Arial Narrow" w:eastAsia="Calibri" w:hAnsi="Arial Narrow" w:cs="Calibri"/>
                <w:color w:val="1F3864" w:themeColor="accent5" w:themeShade="80"/>
                <w:sz w:val="22"/>
                <w:szCs w:val="22"/>
                <w:lang w:val="sr-Latn-RS"/>
              </w:rPr>
              <w:t>nosti odre</w:t>
            </w:r>
            <w:r w:rsidRPr="002B59FC">
              <w:rPr>
                <w:rFonts w:ascii="Arial Narrow" w:eastAsia="Calibri" w:hAnsi="Arial Narrow" w:cs="Arial Narrow"/>
                <w:color w:val="1F3864" w:themeColor="accent5" w:themeShade="80"/>
                <w:sz w:val="22"/>
                <w:szCs w:val="22"/>
                <w:lang w:val="sr-Latn-RS"/>
              </w:rPr>
              <w:t>đ</w:t>
            </w:r>
            <w:r w:rsidRPr="002B59FC">
              <w:rPr>
                <w:rFonts w:ascii="Arial Narrow" w:eastAsia="Calibri" w:hAnsi="Arial Narrow" w:cs="Calibri"/>
                <w:color w:val="1F3864" w:themeColor="accent5" w:themeShade="80"/>
                <w:sz w:val="22"/>
                <w:szCs w:val="22"/>
                <w:lang w:val="sr-Latn-RS"/>
              </w:rPr>
              <w:t xml:space="preserve">enih jedinica </w:t>
            </w:r>
            <w:r w:rsidR="00747167">
              <w:rPr>
                <w:rFonts w:ascii="Arial Narrow" w:eastAsia="Calibri" w:hAnsi="Arial Narrow" w:cs="Calibri"/>
                <w:color w:val="1F3864" w:themeColor="accent5" w:themeShade="80"/>
                <w:sz w:val="22"/>
                <w:szCs w:val="22"/>
                <w:lang w:val="sr-Latn-RS"/>
              </w:rPr>
              <w:t>M</w:t>
            </w:r>
            <w:r w:rsidRPr="002B59FC">
              <w:rPr>
                <w:rFonts w:ascii="Arial Narrow" w:eastAsia="Calibri" w:hAnsi="Arial Narrow" w:cs="Calibri"/>
                <w:color w:val="1F3864" w:themeColor="accent5" w:themeShade="80"/>
                <w:sz w:val="22"/>
                <w:szCs w:val="22"/>
                <w:lang w:val="sr-Latn-RS"/>
              </w:rPr>
              <w:t>isije. Ovo je potrebno kako bi se obezbedilo da se prikupljaju samo podaci koji su potrebni za definisane svrhe</w:t>
            </w:r>
            <w:r w:rsidR="002B59FC" w:rsidRPr="002B59FC">
              <w:rPr>
                <w:rFonts w:ascii="Arial Narrow" w:eastAsia="Calibri" w:hAnsi="Arial Narrow" w:cs="Calibri"/>
                <w:color w:val="1F3864" w:themeColor="accent5" w:themeShade="80"/>
                <w:sz w:val="22"/>
                <w:szCs w:val="22"/>
                <w:lang w:val="sr-Latn-RS"/>
              </w:rPr>
              <w:t xml:space="preserve"> i </w:t>
            </w:r>
            <w:r w:rsidRPr="002B59FC">
              <w:rPr>
                <w:rFonts w:ascii="Arial Narrow" w:eastAsia="Calibri" w:hAnsi="Arial Narrow" w:cs="Calibri"/>
                <w:color w:val="1F3864" w:themeColor="accent5" w:themeShade="80"/>
                <w:sz w:val="22"/>
                <w:szCs w:val="22"/>
                <w:lang w:val="sr-Latn-RS"/>
              </w:rPr>
              <w:t>ništa više</w:t>
            </w:r>
            <w:r w:rsidR="002B59FC">
              <w:rPr>
                <w:rFonts w:ascii="Arial Narrow" w:eastAsia="Calibri" w:hAnsi="Arial Narrow" w:cs="Calibri"/>
                <w:color w:val="1F3864" w:themeColor="accent5" w:themeShade="80"/>
                <w:sz w:val="22"/>
                <w:szCs w:val="22"/>
                <w:lang w:val="sr-Latn-RS"/>
              </w:rPr>
              <w:t>.</w:t>
            </w:r>
          </w:p>
          <w:p w:rsidR="001D51A4" w:rsidRPr="002B59FC" w:rsidRDefault="0036713F" w:rsidP="00753F56">
            <w:pPr>
              <w:ind w:right="74"/>
              <w:rPr>
                <w:rFonts w:ascii="Arial Narrow" w:hAnsi="Arial Narrow" w:cs="Arial"/>
                <w:i/>
                <w:sz w:val="8"/>
                <w:szCs w:val="18"/>
                <w:lang w:val="sr-Latn-RS"/>
              </w:rPr>
            </w:pPr>
            <w:r w:rsidRPr="002B59FC">
              <w:rPr>
                <w:rFonts w:ascii="Arial Narrow" w:hAnsi="Arial Narrow" w:cs="Calibri"/>
                <w:color w:val="1F3864" w:themeColor="accent5" w:themeShade="80"/>
                <w:sz w:val="22"/>
                <w:szCs w:val="22"/>
                <w:lang w:val="sr-Latn-RS"/>
              </w:rPr>
              <w:t>Da bi omogu</w:t>
            </w:r>
            <w:r w:rsidR="002B59FC" w:rsidRPr="002B59FC">
              <w:rPr>
                <w:rFonts w:ascii="Arial Narrow" w:hAnsi="Arial Narrow" w:cs="Calibri"/>
                <w:color w:val="1F3864" w:themeColor="accent5" w:themeShade="80"/>
                <w:sz w:val="22"/>
                <w:szCs w:val="22"/>
                <w:lang w:val="sr-Latn-RS"/>
              </w:rPr>
              <w:t>ć</w:t>
            </w:r>
            <w:r w:rsidRPr="002B59FC">
              <w:rPr>
                <w:rFonts w:ascii="Arial Narrow" w:hAnsi="Arial Narrow" w:cs="Calibri"/>
                <w:color w:val="1F3864" w:themeColor="accent5" w:themeShade="80"/>
                <w:sz w:val="22"/>
                <w:szCs w:val="22"/>
                <w:lang w:val="sr-Latn-RS"/>
              </w:rPr>
              <w:t xml:space="preserve">ila pravilan </w:t>
            </w:r>
            <w:r w:rsidR="002B59FC">
              <w:rPr>
                <w:rFonts w:ascii="Arial Narrow" w:hAnsi="Arial Narrow" w:cs="Calibri"/>
                <w:color w:val="1F3864" w:themeColor="accent5" w:themeShade="80"/>
                <w:sz w:val="22"/>
                <w:szCs w:val="22"/>
                <w:lang w:val="sr-Latn-RS"/>
              </w:rPr>
              <w:t>postupak</w:t>
            </w:r>
            <w:r w:rsidRPr="002B59FC">
              <w:rPr>
                <w:rFonts w:ascii="Arial Narrow" w:hAnsi="Arial Narrow" w:cs="Calibri"/>
                <w:color w:val="1F3864" w:themeColor="accent5" w:themeShade="80"/>
                <w:sz w:val="22"/>
                <w:szCs w:val="22"/>
                <w:lang w:val="sr-Latn-RS"/>
              </w:rPr>
              <w:t xml:space="preserve"> potraživanja</w:t>
            </w:r>
            <w:r w:rsidR="002B59FC" w:rsidRPr="002B59FC">
              <w:rPr>
                <w:rFonts w:ascii="Arial Narrow" w:hAnsi="Arial Narrow" w:cs="Calibri"/>
                <w:color w:val="1F3864" w:themeColor="accent5" w:themeShade="80"/>
                <w:sz w:val="22"/>
                <w:szCs w:val="22"/>
                <w:lang w:val="sr-Latn-RS"/>
              </w:rPr>
              <w:t xml:space="preserve"> i </w:t>
            </w:r>
            <w:r w:rsidRPr="002B59FC">
              <w:rPr>
                <w:rFonts w:ascii="Arial Narrow" w:hAnsi="Arial Narrow" w:cs="Calibri"/>
                <w:color w:val="1F3864" w:themeColor="accent5" w:themeShade="80"/>
                <w:sz w:val="22"/>
                <w:szCs w:val="22"/>
                <w:lang w:val="sr-Latn-RS"/>
              </w:rPr>
              <w:t>nadoknade, Misija je dužna da prikuplja izveštaje preko Odeljenja za bezbednost</w:t>
            </w:r>
            <w:r w:rsidR="002B59FC" w:rsidRPr="002B59FC">
              <w:rPr>
                <w:rFonts w:ascii="Arial Narrow" w:hAnsi="Arial Narrow" w:cs="Calibri"/>
                <w:color w:val="1F3864" w:themeColor="accent5" w:themeShade="80"/>
                <w:sz w:val="22"/>
                <w:szCs w:val="22"/>
                <w:lang w:val="sr-Latn-RS"/>
              </w:rPr>
              <w:t xml:space="preserve"> i </w:t>
            </w:r>
            <w:r w:rsidRPr="002B59FC">
              <w:rPr>
                <w:rFonts w:ascii="Arial Narrow" w:hAnsi="Arial Narrow" w:cs="Calibri"/>
                <w:color w:val="1F3864" w:themeColor="accent5" w:themeShade="80"/>
                <w:sz w:val="22"/>
                <w:szCs w:val="22"/>
                <w:lang w:val="sr-Latn-RS"/>
              </w:rPr>
              <w:t>brigu, uključuju</w:t>
            </w:r>
            <w:r w:rsidR="002B59FC" w:rsidRPr="002B59FC">
              <w:rPr>
                <w:rFonts w:ascii="Arial Narrow" w:hAnsi="Arial Narrow" w:cs="Calibri"/>
                <w:color w:val="1F3864" w:themeColor="accent5" w:themeShade="80"/>
                <w:sz w:val="22"/>
                <w:szCs w:val="22"/>
                <w:lang w:val="sr-Latn-RS"/>
              </w:rPr>
              <w:t>ć</w:t>
            </w:r>
            <w:r w:rsidRPr="002B59FC">
              <w:rPr>
                <w:rFonts w:ascii="Arial Narrow" w:hAnsi="Arial Narrow" w:cs="Calibri"/>
                <w:color w:val="1F3864" w:themeColor="accent5" w:themeShade="80"/>
                <w:sz w:val="22"/>
                <w:szCs w:val="22"/>
                <w:lang w:val="sr-Latn-RS"/>
              </w:rPr>
              <w:t>i ime</w:t>
            </w:r>
            <w:r w:rsidR="00747167">
              <w:rPr>
                <w:rFonts w:ascii="Arial Narrow" w:hAnsi="Arial Narrow" w:cs="Calibri"/>
                <w:color w:val="1F3864" w:themeColor="accent5" w:themeShade="80"/>
                <w:sz w:val="22"/>
                <w:szCs w:val="22"/>
                <w:lang w:val="sr-Latn-RS"/>
              </w:rPr>
              <w:t xml:space="preserve"> i</w:t>
            </w:r>
            <w:r w:rsidRPr="002B59FC">
              <w:rPr>
                <w:rFonts w:ascii="Arial Narrow" w:hAnsi="Arial Narrow" w:cs="Calibri"/>
                <w:color w:val="1F3864" w:themeColor="accent5" w:themeShade="80"/>
                <w:sz w:val="22"/>
                <w:szCs w:val="22"/>
                <w:lang w:val="sr-Latn-RS"/>
              </w:rPr>
              <w:t xml:space="preserve"> prezime, mati</w:t>
            </w:r>
            <w:r w:rsidRPr="002B59FC">
              <w:rPr>
                <w:rFonts w:ascii="Arial Narrow" w:hAnsi="Arial Narrow" w:cs="Arial Narrow"/>
                <w:color w:val="1F3864" w:themeColor="accent5" w:themeShade="80"/>
                <w:sz w:val="22"/>
                <w:szCs w:val="22"/>
                <w:lang w:val="sr-Latn-RS"/>
              </w:rPr>
              <w:t>č</w:t>
            </w:r>
            <w:r w:rsidRPr="002B59FC">
              <w:rPr>
                <w:rFonts w:ascii="Arial Narrow" w:hAnsi="Arial Narrow" w:cs="Calibri"/>
                <w:color w:val="1F3864" w:themeColor="accent5" w:themeShade="80"/>
                <w:sz w:val="22"/>
                <w:szCs w:val="22"/>
                <w:lang w:val="sr-Latn-RS"/>
              </w:rPr>
              <w:t xml:space="preserve">ni broj, </w:t>
            </w:r>
            <w:r w:rsidR="00747167">
              <w:rPr>
                <w:rFonts w:ascii="Arial Narrow" w:hAnsi="Arial Narrow" w:cs="Calibri"/>
                <w:color w:val="1F3864" w:themeColor="accent5" w:themeShade="80"/>
                <w:sz w:val="22"/>
                <w:szCs w:val="22"/>
                <w:lang w:val="sr-Latn-RS"/>
              </w:rPr>
              <w:t xml:space="preserve">broj registarskih tablica, </w:t>
            </w:r>
            <w:r w:rsidRPr="002B59FC">
              <w:rPr>
                <w:rFonts w:ascii="Arial Narrow" w:hAnsi="Arial Narrow" w:cs="Calibri"/>
                <w:color w:val="1F3864" w:themeColor="accent5" w:themeShade="80"/>
                <w:sz w:val="22"/>
                <w:szCs w:val="22"/>
                <w:lang w:val="sr-Latn-RS"/>
              </w:rPr>
              <w:t>kao</w:t>
            </w:r>
            <w:r w:rsidR="002B59FC" w:rsidRPr="002B59FC">
              <w:rPr>
                <w:rFonts w:ascii="Arial Narrow" w:hAnsi="Arial Narrow" w:cs="Calibri"/>
                <w:color w:val="1F3864" w:themeColor="accent5" w:themeShade="80"/>
                <w:sz w:val="22"/>
                <w:szCs w:val="22"/>
                <w:lang w:val="sr-Latn-RS"/>
              </w:rPr>
              <w:t xml:space="preserve"> i </w:t>
            </w:r>
            <w:r w:rsidRPr="002B59FC">
              <w:rPr>
                <w:rFonts w:ascii="Arial Narrow" w:hAnsi="Arial Narrow" w:cs="Calibri"/>
                <w:color w:val="1F3864" w:themeColor="accent5" w:themeShade="80"/>
                <w:sz w:val="22"/>
                <w:szCs w:val="22"/>
                <w:lang w:val="sr-Latn-RS"/>
              </w:rPr>
              <w:t>stvarne gubitke, povrede, medicinske izve</w:t>
            </w:r>
            <w:r w:rsidRPr="002B59FC">
              <w:rPr>
                <w:rFonts w:ascii="Arial Narrow" w:hAnsi="Arial Narrow" w:cs="Arial Narrow"/>
                <w:color w:val="1F3864" w:themeColor="accent5" w:themeShade="80"/>
                <w:sz w:val="22"/>
                <w:szCs w:val="22"/>
                <w:lang w:val="sr-Latn-RS"/>
              </w:rPr>
              <w:t>š</w:t>
            </w:r>
            <w:r w:rsidRPr="002B59FC">
              <w:rPr>
                <w:rFonts w:ascii="Arial Narrow" w:hAnsi="Arial Narrow" w:cs="Calibri"/>
                <w:color w:val="1F3864" w:themeColor="accent5" w:themeShade="80"/>
                <w:sz w:val="22"/>
                <w:szCs w:val="22"/>
                <w:lang w:val="sr-Latn-RS"/>
              </w:rPr>
              <w:t>taje</w:t>
            </w:r>
            <w:r w:rsidR="002B59FC" w:rsidRPr="002B59FC">
              <w:rPr>
                <w:rFonts w:ascii="Arial Narrow" w:hAnsi="Arial Narrow" w:cs="Calibri"/>
                <w:color w:val="1F3864" w:themeColor="accent5" w:themeShade="80"/>
                <w:sz w:val="22"/>
                <w:szCs w:val="22"/>
                <w:lang w:val="sr-Latn-RS"/>
              </w:rPr>
              <w:t xml:space="preserve"> i </w:t>
            </w:r>
            <w:r w:rsidRPr="002B59FC">
              <w:rPr>
                <w:rFonts w:ascii="Arial Narrow" w:hAnsi="Arial Narrow" w:cs="Calibri"/>
                <w:color w:val="1F3864" w:themeColor="accent5" w:themeShade="80"/>
                <w:sz w:val="22"/>
                <w:szCs w:val="22"/>
                <w:lang w:val="sr-Latn-RS"/>
              </w:rPr>
              <w:t xml:space="preserve">sve okolnosti </w:t>
            </w:r>
            <w:r w:rsidR="005A4CC3" w:rsidRPr="002B59FC">
              <w:rPr>
                <w:rFonts w:ascii="Arial Narrow" w:hAnsi="Arial Narrow" w:cs="Calibri"/>
                <w:color w:val="1F3864" w:themeColor="accent5" w:themeShade="80"/>
                <w:sz w:val="22"/>
                <w:szCs w:val="22"/>
                <w:lang w:val="sr-Latn-RS"/>
              </w:rPr>
              <w:t>nezgode</w:t>
            </w:r>
            <w:r w:rsidR="002B59FC">
              <w:rPr>
                <w:rFonts w:ascii="Arial Narrow" w:hAnsi="Arial Narrow" w:cs="Calibri"/>
                <w:color w:val="1F3864" w:themeColor="accent5" w:themeShade="80"/>
                <w:sz w:val="22"/>
                <w:szCs w:val="22"/>
                <w:lang w:val="sr-Latn-RS"/>
              </w:rPr>
              <w:t xml:space="preserve">. </w:t>
            </w:r>
          </w:p>
          <w:p w:rsidR="001D51A4" w:rsidRPr="002B59FC" w:rsidRDefault="001D51A4" w:rsidP="00753F56">
            <w:pPr>
              <w:spacing w:after="0"/>
              <w:ind w:right="74"/>
              <w:rPr>
                <w:rFonts w:ascii="Arial Narrow" w:hAnsi="Arial Narrow" w:cs="Arial"/>
                <w:i/>
                <w:sz w:val="8"/>
                <w:szCs w:val="18"/>
                <w:lang w:val="sr-Latn-RS"/>
              </w:rPr>
            </w:pPr>
          </w:p>
        </w:tc>
      </w:tr>
      <w:tr w:rsidR="001D51A4" w:rsidRPr="002B59FC" w:rsidTr="00753F56">
        <w:tc>
          <w:tcPr>
            <w:tcW w:w="10207" w:type="dxa"/>
            <w:shd w:val="clear" w:color="auto" w:fill="E6E6E6"/>
          </w:tcPr>
          <w:p w:rsidR="001D51A4" w:rsidRPr="002B59FC" w:rsidRDefault="000A7A7B" w:rsidP="000A7A7B">
            <w:pPr>
              <w:numPr>
                <w:ilvl w:val="0"/>
                <w:numId w:val="1"/>
              </w:numPr>
              <w:spacing w:before="60" w:after="0"/>
              <w:ind w:left="34" w:firstLine="0"/>
              <w:jc w:val="left"/>
              <w:rPr>
                <w:rFonts w:ascii="Arial Narrow" w:hAnsi="Arial Narrow" w:cs="Arial"/>
                <w:b/>
                <w:sz w:val="22"/>
                <w:szCs w:val="22"/>
                <w:u w:val="single"/>
                <w:lang w:val="sr-Latn-RS"/>
              </w:rPr>
            </w:pPr>
            <w:r w:rsidRPr="002B59FC">
              <w:rPr>
                <w:rFonts w:ascii="Arial Narrow" w:hAnsi="Arial Narrow" w:cs="Arial"/>
                <w:b/>
                <w:sz w:val="22"/>
                <w:szCs w:val="22"/>
                <w:u w:val="single"/>
                <w:lang w:val="sr-Latn-RS"/>
              </w:rPr>
              <w:t xml:space="preserve">PODACI KOJI SE OBRAĐUJU </w:t>
            </w:r>
          </w:p>
        </w:tc>
      </w:tr>
      <w:tr w:rsidR="001D51A4" w:rsidRPr="002B59FC" w:rsidTr="00753F56">
        <w:trPr>
          <w:trHeight w:val="416"/>
        </w:trPr>
        <w:tc>
          <w:tcPr>
            <w:tcW w:w="10207" w:type="dxa"/>
            <w:shd w:val="clear" w:color="auto" w:fill="auto"/>
          </w:tcPr>
          <w:p w:rsidR="001D51A4" w:rsidRPr="002B59FC" w:rsidRDefault="001D51A4" w:rsidP="00753F56">
            <w:pPr>
              <w:spacing w:after="0"/>
              <w:rPr>
                <w:rFonts w:ascii="Arial Narrow" w:hAnsi="Arial Narrow" w:cs="Arial"/>
                <w:sz w:val="6"/>
                <w:szCs w:val="6"/>
                <w:lang w:val="sr-Latn-RS"/>
              </w:rPr>
            </w:pPr>
          </w:p>
          <w:p w:rsidR="001D51A4" w:rsidRPr="002B59FC" w:rsidRDefault="000A7A7B" w:rsidP="00753F56">
            <w:pPr>
              <w:spacing w:after="0"/>
              <w:ind w:right="74"/>
              <w:rPr>
                <w:rFonts w:ascii="Arial Narrow" w:hAnsi="Arial Narrow" w:cs="Calibri"/>
                <w:color w:val="1F3864"/>
                <w:sz w:val="22"/>
                <w:szCs w:val="22"/>
                <w:lang w:val="sr-Latn-RS" w:eastAsia="fr-FR"/>
              </w:rPr>
            </w:pPr>
            <w:r w:rsidRPr="002B59FC">
              <w:rPr>
                <w:rFonts w:ascii="Arial Narrow" w:hAnsi="Arial Narrow" w:cs="Calibri"/>
                <w:color w:val="1F3864"/>
                <w:sz w:val="22"/>
                <w:szCs w:val="22"/>
                <w:lang w:val="sr-Latn-RS" w:eastAsia="fr-FR"/>
              </w:rPr>
              <w:t>Podaci, uključujući podatke o ličnosti, koji mogu biti obrađivani u ovu svrhu, su sledeći</w:t>
            </w:r>
            <w:r w:rsidR="001D51A4" w:rsidRPr="002B59FC">
              <w:rPr>
                <w:rFonts w:ascii="Arial Narrow" w:hAnsi="Arial Narrow" w:cs="Calibri"/>
                <w:color w:val="1F3864"/>
                <w:sz w:val="22"/>
                <w:szCs w:val="22"/>
                <w:lang w:val="sr-Latn-RS" w:eastAsia="fr-FR"/>
              </w:rPr>
              <w:t xml:space="preserve">: </w:t>
            </w:r>
          </w:p>
          <w:p w:rsidR="001D51A4" w:rsidRPr="002B59FC" w:rsidRDefault="000A7A7B" w:rsidP="001D51A4">
            <w:pPr>
              <w:numPr>
                <w:ilvl w:val="0"/>
                <w:numId w:val="4"/>
              </w:numPr>
              <w:rPr>
                <w:rFonts w:ascii="Arial Narrow" w:eastAsia="Calibri" w:hAnsi="Arial Narrow"/>
                <w:color w:val="1F3864" w:themeColor="accent5" w:themeShade="80"/>
                <w:sz w:val="22"/>
                <w:szCs w:val="22"/>
                <w:lang w:val="sr-Latn-RS"/>
              </w:rPr>
            </w:pPr>
            <w:r w:rsidRPr="002B59FC">
              <w:rPr>
                <w:rFonts w:ascii="Arial Narrow" w:eastAsia="Calibri" w:hAnsi="Arial Narrow"/>
                <w:color w:val="1F3864" w:themeColor="accent5" w:themeShade="80"/>
                <w:sz w:val="22"/>
                <w:szCs w:val="22"/>
                <w:lang w:val="sr-Latn-RS"/>
              </w:rPr>
              <w:t>Ime</w:t>
            </w:r>
            <w:r w:rsidR="002B59FC" w:rsidRPr="002B59FC">
              <w:rPr>
                <w:rFonts w:ascii="Arial Narrow" w:eastAsia="Calibri" w:hAnsi="Arial Narrow"/>
                <w:color w:val="1F3864" w:themeColor="accent5" w:themeShade="80"/>
                <w:sz w:val="22"/>
                <w:szCs w:val="22"/>
                <w:lang w:val="sr-Latn-RS"/>
              </w:rPr>
              <w:t xml:space="preserve"> i </w:t>
            </w:r>
            <w:r w:rsidRPr="002B59FC">
              <w:rPr>
                <w:rFonts w:ascii="Arial Narrow" w:eastAsia="Calibri" w:hAnsi="Arial Narrow"/>
                <w:color w:val="1F3864" w:themeColor="accent5" w:themeShade="80"/>
                <w:sz w:val="22"/>
                <w:szCs w:val="22"/>
                <w:lang w:val="sr-Latn-RS"/>
              </w:rPr>
              <w:t xml:space="preserve">prezime, </w:t>
            </w:r>
            <w:r w:rsidR="002B59FC">
              <w:rPr>
                <w:rFonts w:ascii="Arial Narrow" w:eastAsia="Calibri" w:hAnsi="Arial Narrow"/>
                <w:color w:val="1F3864" w:themeColor="accent5" w:themeShade="80"/>
                <w:sz w:val="22"/>
                <w:szCs w:val="22"/>
                <w:lang w:val="sr-Latn-RS"/>
              </w:rPr>
              <w:t>lični broj, br</w:t>
            </w:r>
            <w:r w:rsidRPr="002B59FC">
              <w:rPr>
                <w:rFonts w:ascii="Arial Narrow" w:eastAsia="Calibri" w:hAnsi="Arial Narrow"/>
                <w:color w:val="1F3864" w:themeColor="accent5" w:themeShade="80"/>
                <w:sz w:val="22"/>
                <w:szCs w:val="22"/>
                <w:lang w:val="sr-Latn-RS"/>
              </w:rPr>
              <w:t>oj registarskih tablica</w:t>
            </w:r>
            <w:r w:rsidR="001D51A4" w:rsidRPr="002B59FC">
              <w:rPr>
                <w:rFonts w:ascii="Arial Narrow" w:eastAsia="Calibri" w:hAnsi="Arial Narrow"/>
                <w:color w:val="1F3864" w:themeColor="accent5" w:themeShade="80"/>
                <w:sz w:val="22"/>
                <w:szCs w:val="22"/>
                <w:lang w:val="sr-Latn-RS"/>
              </w:rPr>
              <w:t xml:space="preserve">, </w:t>
            </w:r>
            <w:r w:rsidRPr="002B59FC">
              <w:rPr>
                <w:rFonts w:ascii="Arial Narrow" w:eastAsia="Calibri" w:hAnsi="Arial Narrow"/>
                <w:color w:val="1F3864" w:themeColor="accent5" w:themeShade="80"/>
                <w:sz w:val="22"/>
                <w:szCs w:val="22"/>
                <w:lang w:val="sr-Latn-RS"/>
              </w:rPr>
              <w:t>datum</w:t>
            </w:r>
            <w:r w:rsidR="002B59FC" w:rsidRPr="002B59FC">
              <w:rPr>
                <w:rFonts w:ascii="Arial Narrow" w:eastAsia="Calibri" w:hAnsi="Arial Narrow"/>
                <w:color w:val="1F3864" w:themeColor="accent5" w:themeShade="80"/>
                <w:sz w:val="22"/>
                <w:szCs w:val="22"/>
                <w:lang w:val="sr-Latn-RS"/>
              </w:rPr>
              <w:t xml:space="preserve"> i </w:t>
            </w:r>
            <w:r w:rsidRPr="002B59FC">
              <w:rPr>
                <w:rFonts w:ascii="Arial Narrow" w:eastAsia="Calibri" w:hAnsi="Arial Narrow"/>
                <w:color w:val="1F3864" w:themeColor="accent5" w:themeShade="80"/>
                <w:sz w:val="22"/>
                <w:szCs w:val="22"/>
                <w:lang w:val="sr-Latn-RS"/>
              </w:rPr>
              <w:t>vreme kada se nezgoda/incident desio</w:t>
            </w:r>
            <w:r w:rsidR="001D51A4" w:rsidRPr="002B59FC">
              <w:rPr>
                <w:rFonts w:ascii="Arial Narrow" w:eastAsia="Calibri" w:hAnsi="Arial Narrow"/>
                <w:color w:val="1F3864" w:themeColor="accent5" w:themeShade="80"/>
                <w:sz w:val="22"/>
                <w:szCs w:val="22"/>
                <w:lang w:val="sr-Latn-RS"/>
              </w:rPr>
              <w:t xml:space="preserve">, </w:t>
            </w:r>
            <w:r w:rsidR="00987CF2" w:rsidRPr="002B59FC">
              <w:rPr>
                <w:rFonts w:ascii="Arial Narrow" w:eastAsia="Calibri" w:hAnsi="Arial Narrow"/>
                <w:color w:val="1F3864" w:themeColor="accent5" w:themeShade="80"/>
                <w:sz w:val="22"/>
                <w:szCs w:val="22"/>
                <w:lang w:val="sr-Latn-RS"/>
              </w:rPr>
              <w:t>broj registarskih tablica treće strane</w:t>
            </w:r>
            <w:r w:rsidR="001D51A4" w:rsidRPr="002B59FC">
              <w:rPr>
                <w:rFonts w:ascii="Arial Narrow" w:eastAsia="Calibri" w:hAnsi="Arial Narrow"/>
                <w:color w:val="1F3864" w:themeColor="accent5" w:themeShade="80"/>
                <w:sz w:val="22"/>
                <w:szCs w:val="22"/>
                <w:lang w:val="sr-Latn-RS"/>
              </w:rPr>
              <w:t>.(</w:t>
            </w:r>
            <w:r w:rsidR="00987CF2" w:rsidRPr="002B59FC">
              <w:rPr>
                <w:rFonts w:ascii="Arial Narrow" w:eastAsia="Calibri" w:hAnsi="Arial Narrow"/>
                <w:color w:val="1F3864" w:themeColor="accent5" w:themeShade="80"/>
                <w:sz w:val="22"/>
                <w:szCs w:val="22"/>
                <w:lang w:val="sr-Latn-RS"/>
              </w:rPr>
              <w:t>ukoliko je bila uključena</w:t>
            </w:r>
            <w:r w:rsidR="001D51A4" w:rsidRPr="002B59FC">
              <w:rPr>
                <w:rFonts w:ascii="Arial Narrow" w:eastAsia="Calibri" w:hAnsi="Arial Narrow"/>
                <w:color w:val="1F3864" w:themeColor="accent5" w:themeShade="80"/>
                <w:sz w:val="22"/>
                <w:szCs w:val="22"/>
                <w:lang w:val="sr-Latn-RS"/>
              </w:rPr>
              <w:t>),</w:t>
            </w:r>
            <w:r w:rsidR="00987CF2" w:rsidRPr="002B59FC">
              <w:rPr>
                <w:rFonts w:ascii="Arial Narrow" w:eastAsia="Calibri" w:hAnsi="Arial Narrow"/>
                <w:color w:val="1F3864" w:themeColor="accent5" w:themeShade="80"/>
                <w:sz w:val="22"/>
                <w:szCs w:val="22"/>
                <w:lang w:val="sr-Latn-RS"/>
              </w:rPr>
              <w:t xml:space="preserve">opis </w:t>
            </w:r>
            <w:r w:rsidR="002B59FC">
              <w:rPr>
                <w:rFonts w:ascii="Arial Narrow" w:eastAsia="Calibri" w:hAnsi="Arial Narrow"/>
                <w:color w:val="1F3864" w:themeColor="accent5" w:themeShade="80"/>
                <w:sz w:val="22"/>
                <w:szCs w:val="22"/>
                <w:lang w:val="sr-Latn-RS"/>
              </w:rPr>
              <w:t>događaja</w:t>
            </w:r>
            <w:r w:rsidR="001D51A4" w:rsidRPr="002B59FC">
              <w:rPr>
                <w:rFonts w:ascii="Arial Narrow" w:eastAsia="Calibri" w:hAnsi="Arial Narrow"/>
                <w:color w:val="1F3864" w:themeColor="accent5" w:themeShade="80"/>
                <w:sz w:val="22"/>
                <w:szCs w:val="22"/>
                <w:lang w:val="sr-Latn-RS"/>
              </w:rPr>
              <w:t>,</w:t>
            </w:r>
          </w:p>
          <w:p w:rsidR="00A25FD6" w:rsidRDefault="00987CF2" w:rsidP="004D511C">
            <w:pPr>
              <w:numPr>
                <w:ilvl w:val="0"/>
                <w:numId w:val="4"/>
              </w:numPr>
              <w:spacing w:after="0"/>
              <w:ind w:right="74"/>
              <w:rPr>
                <w:rFonts w:ascii="Arial Narrow" w:hAnsi="Arial Narrow" w:cs="Calibri"/>
                <w:color w:val="1F3864" w:themeColor="accent5" w:themeShade="80"/>
                <w:sz w:val="22"/>
                <w:szCs w:val="22"/>
                <w:lang w:val="sr-Latn-RS"/>
              </w:rPr>
            </w:pPr>
            <w:r w:rsidRPr="00FA218D">
              <w:rPr>
                <w:rFonts w:ascii="Arial Narrow" w:hAnsi="Arial Narrow" w:cs="Calibri"/>
                <w:color w:val="1F3864" w:themeColor="accent5" w:themeShade="80"/>
                <w:sz w:val="22"/>
                <w:szCs w:val="22"/>
                <w:lang w:val="sr-Latn-RS"/>
              </w:rPr>
              <w:t>Izveštaj o pregledu vozila</w:t>
            </w:r>
            <w:r w:rsidR="001D51A4" w:rsidRPr="00FA218D">
              <w:rPr>
                <w:rFonts w:ascii="Arial Narrow" w:hAnsi="Arial Narrow" w:cs="Calibri"/>
                <w:color w:val="1F3864" w:themeColor="accent5" w:themeShade="80"/>
                <w:sz w:val="22"/>
                <w:szCs w:val="22"/>
                <w:lang w:val="sr-Latn-RS"/>
              </w:rPr>
              <w:t xml:space="preserve">, </w:t>
            </w:r>
            <w:r w:rsidRPr="00FA218D">
              <w:rPr>
                <w:rFonts w:ascii="Arial Narrow" w:hAnsi="Arial Narrow" w:cs="Calibri"/>
                <w:color w:val="1F3864" w:themeColor="accent5" w:themeShade="80"/>
                <w:sz w:val="22"/>
                <w:szCs w:val="22"/>
                <w:lang w:val="sr-Latn-RS"/>
              </w:rPr>
              <w:t>fa</w:t>
            </w:r>
            <w:r w:rsidR="002B59FC" w:rsidRPr="00FA218D">
              <w:rPr>
                <w:rFonts w:ascii="Arial Narrow" w:hAnsi="Arial Narrow" w:cs="Calibri"/>
                <w:color w:val="1F3864" w:themeColor="accent5" w:themeShade="80"/>
                <w:sz w:val="22"/>
                <w:szCs w:val="22"/>
                <w:lang w:val="sr-Latn-RS"/>
              </w:rPr>
              <w:t>k</w:t>
            </w:r>
            <w:r w:rsidRPr="00FA218D">
              <w:rPr>
                <w:rFonts w:ascii="Arial Narrow" w:hAnsi="Arial Narrow" w:cs="Calibri"/>
                <w:color w:val="1F3864" w:themeColor="accent5" w:themeShade="80"/>
                <w:sz w:val="22"/>
                <w:szCs w:val="22"/>
                <w:lang w:val="sr-Latn-RS"/>
              </w:rPr>
              <w:t>ture,</w:t>
            </w:r>
            <w:r w:rsidR="00046F15" w:rsidRPr="00FA218D">
              <w:rPr>
                <w:rFonts w:ascii="Arial Narrow" w:hAnsi="Arial Narrow" w:cs="Calibri"/>
                <w:color w:val="1F3864" w:themeColor="accent5" w:themeShade="80"/>
                <w:sz w:val="22"/>
                <w:szCs w:val="22"/>
                <w:lang w:val="sr-Latn-RS"/>
              </w:rPr>
              <w:t xml:space="preserve"> izveštajna tabela</w:t>
            </w:r>
            <w:r w:rsidR="001D51A4" w:rsidRPr="00FA218D">
              <w:rPr>
                <w:rFonts w:ascii="Arial Narrow" w:hAnsi="Arial Narrow" w:cs="Calibri"/>
                <w:color w:val="1F3864" w:themeColor="accent5" w:themeShade="80"/>
                <w:sz w:val="22"/>
                <w:szCs w:val="22"/>
                <w:lang w:val="sr-Latn-RS"/>
              </w:rPr>
              <w:t>.</w:t>
            </w:r>
          </w:p>
          <w:p w:rsidR="00747167" w:rsidRPr="00FA218D" w:rsidRDefault="00747167" w:rsidP="004D511C">
            <w:pPr>
              <w:numPr>
                <w:ilvl w:val="0"/>
                <w:numId w:val="4"/>
              </w:numPr>
              <w:spacing w:after="0"/>
              <w:ind w:right="74"/>
              <w:rPr>
                <w:rFonts w:ascii="Arial Narrow" w:hAnsi="Arial Narrow" w:cs="Calibri"/>
                <w:color w:val="1F3864" w:themeColor="accent5" w:themeShade="80"/>
                <w:sz w:val="22"/>
                <w:szCs w:val="22"/>
                <w:lang w:val="sr-Latn-RS"/>
              </w:rPr>
            </w:pPr>
          </w:p>
          <w:p w:rsidR="00A25FD6" w:rsidRPr="002B59FC" w:rsidRDefault="00A25FD6" w:rsidP="00A25FD6">
            <w:pPr>
              <w:spacing w:after="0"/>
              <w:ind w:right="74"/>
              <w:rPr>
                <w:rFonts w:ascii="Arial Narrow" w:hAnsi="Arial Narrow" w:cs="Arial"/>
                <w:color w:val="000080"/>
                <w:sz w:val="22"/>
                <w:szCs w:val="22"/>
                <w:lang w:val="sr-Latn-RS"/>
              </w:rPr>
            </w:pPr>
          </w:p>
          <w:p w:rsidR="001D51A4" w:rsidRPr="002B59FC" w:rsidRDefault="001D51A4" w:rsidP="001D51A4">
            <w:pPr>
              <w:spacing w:after="0"/>
              <w:ind w:left="720" w:right="74"/>
              <w:rPr>
                <w:rFonts w:ascii="Arial Narrow" w:hAnsi="Arial Narrow" w:cs="Arial"/>
                <w:color w:val="000080"/>
                <w:sz w:val="22"/>
                <w:szCs w:val="22"/>
                <w:lang w:val="sr-Latn-RS"/>
              </w:rPr>
            </w:pPr>
            <w:r w:rsidRPr="002B59FC">
              <w:rPr>
                <w:rFonts w:ascii="Arial Narrow" w:hAnsi="Arial Narrow" w:cs="Calibri"/>
                <w:color w:val="1F3864" w:themeColor="accent5" w:themeShade="80"/>
                <w:sz w:val="22"/>
                <w:szCs w:val="22"/>
                <w:lang w:val="sr-Latn-RS"/>
              </w:rPr>
              <w:t xml:space="preserve"> </w:t>
            </w:r>
          </w:p>
        </w:tc>
      </w:tr>
      <w:tr w:rsidR="001D51A4" w:rsidRPr="002B59FC" w:rsidTr="00753F56">
        <w:tc>
          <w:tcPr>
            <w:tcW w:w="10207" w:type="dxa"/>
            <w:shd w:val="clear" w:color="auto" w:fill="E6E6E6"/>
          </w:tcPr>
          <w:p w:rsidR="001D51A4" w:rsidRPr="002B59FC" w:rsidRDefault="00046F15" w:rsidP="00753F56">
            <w:pPr>
              <w:numPr>
                <w:ilvl w:val="0"/>
                <w:numId w:val="1"/>
              </w:numPr>
              <w:spacing w:before="60" w:after="0"/>
              <w:ind w:left="34" w:firstLine="0"/>
              <w:jc w:val="left"/>
              <w:rPr>
                <w:rFonts w:ascii="Arial Narrow" w:hAnsi="Arial Narrow" w:cs="Arial"/>
                <w:b/>
                <w:sz w:val="22"/>
                <w:szCs w:val="22"/>
                <w:u w:val="single"/>
                <w:lang w:val="sr-Latn-RS"/>
              </w:rPr>
            </w:pPr>
            <w:r w:rsidRPr="002B59FC">
              <w:rPr>
                <w:rFonts w:ascii="Arial Narrow" w:hAnsi="Arial Narrow" w:cs="Arial"/>
                <w:b/>
                <w:sz w:val="22"/>
                <w:szCs w:val="22"/>
                <w:u w:val="single"/>
                <w:lang w:val="sr-Latn-RS"/>
              </w:rPr>
              <w:t>RUKOVALAC OBRADOM PODATAKA</w:t>
            </w:r>
          </w:p>
        </w:tc>
      </w:tr>
      <w:tr w:rsidR="001D51A4" w:rsidRPr="002B59FC" w:rsidTr="00753F56">
        <w:tc>
          <w:tcPr>
            <w:tcW w:w="10207" w:type="dxa"/>
            <w:tcBorders>
              <w:bottom w:val="single" w:sz="4" w:space="0" w:color="auto"/>
            </w:tcBorders>
            <w:shd w:val="clear" w:color="auto" w:fill="auto"/>
          </w:tcPr>
          <w:p w:rsidR="001D51A4" w:rsidRPr="002B59FC" w:rsidRDefault="001D51A4" w:rsidP="00753F56">
            <w:pPr>
              <w:spacing w:after="0"/>
              <w:rPr>
                <w:rFonts w:ascii="Arial Narrow" w:hAnsi="Arial Narrow" w:cs="Arial"/>
                <w:sz w:val="6"/>
                <w:szCs w:val="6"/>
                <w:lang w:val="sr-Latn-RS"/>
              </w:rPr>
            </w:pPr>
          </w:p>
          <w:p w:rsidR="001D51A4" w:rsidRPr="002B59FC" w:rsidRDefault="00046F15" w:rsidP="00753F56">
            <w:pPr>
              <w:spacing w:after="0"/>
              <w:rPr>
                <w:rFonts w:ascii="Arial Narrow" w:hAnsi="Arial Narrow" w:cs="Arial"/>
                <w:color w:val="000099"/>
                <w:sz w:val="22"/>
                <w:szCs w:val="22"/>
                <w:lang w:val="sr-Latn-RS"/>
              </w:rPr>
            </w:pPr>
            <w:r w:rsidRPr="002B59FC">
              <w:rPr>
                <w:rFonts w:ascii="Arial Narrow" w:hAnsi="Arial Narrow" w:cs="ArialNarrow"/>
                <w:color w:val="1F3864"/>
                <w:sz w:val="22"/>
                <w:szCs w:val="22"/>
                <w:lang w:val="sr-Latn-RS" w:eastAsia="en-GB"/>
              </w:rPr>
              <w:t>Rukovalac koji određuje svrhu</w:t>
            </w:r>
            <w:r w:rsidR="002B59FC" w:rsidRPr="002B59FC">
              <w:rPr>
                <w:rFonts w:ascii="Arial Narrow" w:hAnsi="Arial Narrow" w:cs="ArialNarrow"/>
                <w:color w:val="1F3864"/>
                <w:sz w:val="22"/>
                <w:szCs w:val="22"/>
                <w:lang w:val="sr-Latn-RS" w:eastAsia="en-GB"/>
              </w:rPr>
              <w:t xml:space="preserve"> i </w:t>
            </w:r>
            <w:r w:rsidRPr="002B59FC">
              <w:rPr>
                <w:rFonts w:ascii="Arial Narrow" w:hAnsi="Arial Narrow" w:cs="ArialNarrow"/>
                <w:color w:val="1F3864"/>
                <w:sz w:val="22"/>
                <w:szCs w:val="22"/>
                <w:lang w:val="sr-Latn-RS" w:eastAsia="en-GB"/>
              </w:rPr>
              <w:t xml:space="preserve">način postupka obrade je Misija ZBOP EULEX Kosovo. Odeljenje Misije EULEX Kosovo odgovorno za upravljanje obradom podataka o ličnosti je </w:t>
            </w:r>
            <w:r w:rsidR="003A7566" w:rsidRPr="002B59FC">
              <w:rPr>
                <w:rFonts w:ascii="Arial Narrow" w:hAnsi="Arial Narrow" w:cs="ArialNarrow"/>
                <w:color w:val="1F3864"/>
                <w:sz w:val="22"/>
                <w:szCs w:val="22"/>
                <w:lang w:val="sr-Latn-RS" w:eastAsia="en-GB"/>
              </w:rPr>
              <w:t>ODELJENJE ZA BEZBEDNOST</w:t>
            </w:r>
            <w:r w:rsidR="00FA218D">
              <w:rPr>
                <w:rFonts w:ascii="Arial Narrow" w:hAnsi="Arial Narrow" w:cs="ArialNarrow"/>
                <w:color w:val="1F3864"/>
                <w:sz w:val="22"/>
                <w:szCs w:val="22"/>
                <w:lang w:val="sr-Latn-RS" w:eastAsia="en-GB"/>
              </w:rPr>
              <w:t xml:space="preserve"> I BRIGU</w:t>
            </w:r>
            <w:r w:rsidR="003A7566" w:rsidRPr="002B59FC">
              <w:rPr>
                <w:rFonts w:ascii="Arial Narrow" w:hAnsi="Arial Narrow" w:cs="ArialNarrow"/>
                <w:color w:val="1F3864"/>
                <w:sz w:val="22"/>
                <w:szCs w:val="22"/>
                <w:lang w:val="sr-Latn-RS" w:eastAsia="en-GB"/>
              </w:rPr>
              <w:t xml:space="preserve"> pod nadzorom </w:t>
            </w:r>
            <w:r w:rsidR="003A7566" w:rsidRPr="002B59FC">
              <w:rPr>
                <w:rFonts w:ascii="Arial Narrow" w:hAnsi="Arial Narrow" w:cs="Arial"/>
                <w:color w:val="1F3864"/>
                <w:sz w:val="22"/>
                <w:szCs w:val="22"/>
                <w:lang w:val="sr-Latn-RS"/>
              </w:rPr>
              <w:t>šefa Misije ili zamenika koji postupa u njegovo/njeno ime</w:t>
            </w:r>
            <w:r w:rsidR="001D51A4" w:rsidRPr="002B59FC">
              <w:rPr>
                <w:rFonts w:ascii="Arial Narrow" w:hAnsi="Arial Narrow" w:cs="Arial"/>
                <w:color w:val="1F3864"/>
                <w:sz w:val="22"/>
                <w:szCs w:val="22"/>
                <w:lang w:val="sr-Latn-RS"/>
              </w:rPr>
              <w:t>.</w:t>
            </w:r>
          </w:p>
          <w:p w:rsidR="001D51A4" w:rsidRPr="002B59FC" w:rsidRDefault="001D51A4" w:rsidP="00753F56">
            <w:pPr>
              <w:spacing w:after="0"/>
              <w:rPr>
                <w:rFonts w:ascii="Arial Narrow" w:hAnsi="Arial Narrow" w:cs="Arial"/>
                <w:color w:val="000099"/>
                <w:sz w:val="10"/>
                <w:szCs w:val="22"/>
                <w:lang w:val="sr-Latn-RS"/>
              </w:rPr>
            </w:pPr>
          </w:p>
          <w:p w:rsidR="001D51A4" w:rsidRPr="002B59FC" w:rsidRDefault="001D51A4" w:rsidP="00753F56">
            <w:pPr>
              <w:spacing w:after="0"/>
              <w:rPr>
                <w:rFonts w:ascii="Arial Narrow" w:hAnsi="Arial Narrow" w:cs="Arial"/>
                <w:sz w:val="6"/>
                <w:szCs w:val="6"/>
                <w:lang w:val="sr-Latn-RS"/>
              </w:rPr>
            </w:pPr>
          </w:p>
        </w:tc>
      </w:tr>
      <w:tr w:rsidR="001D51A4" w:rsidRPr="002B59FC" w:rsidTr="00753F56">
        <w:tc>
          <w:tcPr>
            <w:tcW w:w="10207" w:type="dxa"/>
            <w:shd w:val="clear" w:color="auto" w:fill="E6E6E6"/>
          </w:tcPr>
          <w:p w:rsidR="001D51A4" w:rsidRPr="002B59FC" w:rsidRDefault="003A7566" w:rsidP="003A7566">
            <w:pPr>
              <w:numPr>
                <w:ilvl w:val="0"/>
                <w:numId w:val="1"/>
              </w:numPr>
              <w:spacing w:before="60" w:after="0"/>
              <w:ind w:left="34" w:firstLine="0"/>
              <w:jc w:val="left"/>
              <w:rPr>
                <w:rFonts w:ascii="Arial Narrow" w:hAnsi="Arial Narrow" w:cs="Arial"/>
                <w:b/>
                <w:sz w:val="22"/>
                <w:szCs w:val="22"/>
                <w:u w:val="single"/>
                <w:lang w:val="sr-Latn-RS"/>
              </w:rPr>
            </w:pPr>
            <w:r w:rsidRPr="002B59FC">
              <w:rPr>
                <w:rFonts w:ascii="Arial Narrow" w:hAnsi="Arial Narrow" w:cs="Arial"/>
                <w:b/>
                <w:sz w:val="22"/>
                <w:szCs w:val="22"/>
                <w:u w:val="single"/>
                <w:lang w:val="sr-Latn-RS"/>
              </w:rPr>
              <w:lastRenderedPageBreak/>
              <w:t>PRIMAOCI PODATAKA</w:t>
            </w:r>
          </w:p>
        </w:tc>
      </w:tr>
      <w:tr w:rsidR="001D51A4" w:rsidRPr="002B59FC" w:rsidTr="00753F56">
        <w:tc>
          <w:tcPr>
            <w:tcW w:w="10207" w:type="dxa"/>
            <w:tcBorders>
              <w:bottom w:val="single" w:sz="4" w:space="0" w:color="auto"/>
            </w:tcBorders>
            <w:shd w:val="clear" w:color="auto" w:fill="auto"/>
          </w:tcPr>
          <w:p w:rsidR="001D51A4" w:rsidRPr="002B59FC" w:rsidRDefault="001D51A4" w:rsidP="00753F56">
            <w:pPr>
              <w:spacing w:after="0"/>
              <w:rPr>
                <w:rFonts w:ascii="Arial Narrow" w:hAnsi="Arial Narrow" w:cs="Arial"/>
                <w:sz w:val="6"/>
                <w:szCs w:val="6"/>
                <w:lang w:val="sr-Latn-RS"/>
              </w:rPr>
            </w:pPr>
          </w:p>
          <w:p w:rsidR="001D51A4" w:rsidRPr="002B59FC" w:rsidRDefault="00A01E72" w:rsidP="00753F56">
            <w:pPr>
              <w:spacing w:after="0"/>
              <w:rPr>
                <w:rFonts w:ascii="Arial Narrow" w:hAnsi="Arial Narrow" w:cs="ArialNarrow"/>
                <w:color w:val="1F3864" w:themeColor="accent5" w:themeShade="80"/>
                <w:sz w:val="22"/>
                <w:szCs w:val="22"/>
                <w:lang w:val="sr-Latn-RS" w:eastAsia="en-GB"/>
              </w:rPr>
            </w:pPr>
            <w:r w:rsidRPr="002B59FC">
              <w:rPr>
                <w:rFonts w:ascii="Arial Narrow" w:hAnsi="Arial Narrow" w:cs="ArialNarrow"/>
                <w:color w:val="1F3864" w:themeColor="accent5" w:themeShade="80"/>
                <w:sz w:val="22"/>
                <w:szCs w:val="22"/>
                <w:lang w:val="sr-Latn-RS" w:eastAsia="en-GB"/>
              </w:rPr>
              <w:t>Primaoci medicinskih podataka mogu biti sledeći</w:t>
            </w:r>
          </w:p>
          <w:p w:rsidR="001D51A4" w:rsidRPr="002B59FC" w:rsidRDefault="001D51A4" w:rsidP="00753F56">
            <w:pPr>
              <w:spacing w:after="0"/>
              <w:rPr>
                <w:rFonts w:ascii="Arial Narrow" w:hAnsi="Arial Narrow" w:cs="ArialNarrow"/>
                <w:color w:val="1F3864" w:themeColor="accent5" w:themeShade="80"/>
                <w:sz w:val="22"/>
                <w:szCs w:val="22"/>
                <w:lang w:val="sr-Latn-RS" w:eastAsia="en-GB"/>
              </w:rPr>
            </w:pPr>
          </w:p>
          <w:p w:rsidR="001D51A4" w:rsidRPr="002B59FC" w:rsidRDefault="00A01E72" w:rsidP="001D51A4">
            <w:pPr>
              <w:numPr>
                <w:ilvl w:val="0"/>
                <w:numId w:val="5"/>
              </w:numPr>
              <w:spacing w:before="20" w:after="0" w:line="240" w:lineRule="exact"/>
              <w:rPr>
                <w:rFonts w:ascii="Arial Narrow" w:hAnsi="Arial Narrow" w:cs="ArialNarrow"/>
                <w:color w:val="1F3864" w:themeColor="accent5" w:themeShade="80"/>
                <w:sz w:val="22"/>
                <w:szCs w:val="22"/>
                <w:lang w:val="sr-Latn-RS" w:eastAsia="en-GB"/>
              </w:rPr>
            </w:pPr>
            <w:r w:rsidRPr="002B59FC">
              <w:rPr>
                <w:rFonts w:ascii="Arial Narrow" w:hAnsi="Arial Narrow" w:cs="Arial"/>
                <w:color w:val="1F3864" w:themeColor="accent5" w:themeShade="80"/>
                <w:sz w:val="22"/>
                <w:szCs w:val="22"/>
                <w:lang w:val="sr-Latn-RS"/>
              </w:rPr>
              <w:t>Šef Misije ili zamenik koji postupa u njegovo/njeno ime</w:t>
            </w:r>
          </w:p>
          <w:p w:rsidR="001D51A4" w:rsidRPr="002B59FC" w:rsidRDefault="00A01E72" w:rsidP="001D51A4">
            <w:pPr>
              <w:numPr>
                <w:ilvl w:val="0"/>
                <w:numId w:val="5"/>
              </w:numPr>
              <w:spacing w:before="20" w:after="0" w:line="240" w:lineRule="exact"/>
              <w:jc w:val="left"/>
              <w:rPr>
                <w:rFonts w:ascii="Arial Narrow" w:hAnsi="Arial Narrow" w:cs="Arial"/>
                <w:color w:val="1F3864" w:themeColor="accent5" w:themeShade="80"/>
                <w:sz w:val="22"/>
                <w:szCs w:val="22"/>
                <w:lang w:val="sr-Latn-RS"/>
              </w:rPr>
            </w:pPr>
            <w:r w:rsidRPr="002B59FC">
              <w:rPr>
                <w:rFonts w:ascii="Arial Narrow" w:hAnsi="Arial Narrow" w:cs="Arial"/>
                <w:color w:val="1F3864" w:themeColor="accent5" w:themeShade="80"/>
                <w:sz w:val="22"/>
                <w:szCs w:val="22"/>
                <w:lang w:val="sr-Latn-RS"/>
              </w:rPr>
              <w:t xml:space="preserve">Osoblje Jedinice za transport </w:t>
            </w:r>
          </w:p>
          <w:p w:rsidR="001D51A4" w:rsidRPr="002B59FC" w:rsidRDefault="00A01E72" w:rsidP="001D51A4">
            <w:pPr>
              <w:numPr>
                <w:ilvl w:val="0"/>
                <w:numId w:val="5"/>
              </w:numPr>
              <w:spacing w:before="20" w:after="0" w:line="240" w:lineRule="exact"/>
              <w:jc w:val="left"/>
              <w:rPr>
                <w:rFonts w:ascii="Arial Narrow" w:hAnsi="Arial Narrow" w:cs="Arial"/>
                <w:color w:val="1F3864" w:themeColor="accent5" w:themeShade="80"/>
                <w:sz w:val="22"/>
                <w:szCs w:val="22"/>
                <w:lang w:val="sr-Latn-RS"/>
              </w:rPr>
            </w:pPr>
            <w:r w:rsidRPr="002B59FC">
              <w:rPr>
                <w:rFonts w:ascii="Arial Narrow" w:hAnsi="Arial Narrow" w:cs="Arial"/>
                <w:color w:val="1F3864" w:themeColor="accent5" w:themeShade="80"/>
                <w:sz w:val="22"/>
                <w:szCs w:val="22"/>
                <w:lang w:val="sr-Latn-RS"/>
              </w:rPr>
              <w:t xml:space="preserve">Osoblje </w:t>
            </w:r>
            <w:r w:rsidR="00747167">
              <w:rPr>
                <w:rFonts w:ascii="Arial Narrow" w:hAnsi="Arial Narrow" w:cs="Arial"/>
                <w:color w:val="1F3864" w:themeColor="accent5" w:themeShade="80"/>
                <w:sz w:val="22"/>
                <w:szCs w:val="22"/>
                <w:lang w:val="sr-Latn-RS"/>
              </w:rPr>
              <w:t xml:space="preserve">Jedinice za bezbednost </w:t>
            </w:r>
          </w:p>
          <w:p w:rsidR="001D51A4" w:rsidRPr="002B59FC" w:rsidRDefault="00A01E72" w:rsidP="001D51A4">
            <w:pPr>
              <w:numPr>
                <w:ilvl w:val="0"/>
                <w:numId w:val="5"/>
              </w:numPr>
              <w:spacing w:before="20" w:after="0" w:line="240" w:lineRule="exact"/>
              <w:jc w:val="left"/>
              <w:rPr>
                <w:rFonts w:ascii="Arial Narrow" w:hAnsi="Arial Narrow" w:cs="Arial"/>
                <w:color w:val="1F3864" w:themeColor="accent5" w:themeShade="80"/>
                <w:sz w:val="22"/>
                <w:szCs w:val="22"/>
                <w:lang w:val="sr-Latn-RS"/>
              </w:rPr>
            </w:pPr>
            <w:r w:rsidRPr="002B59FC">
              <w:rPr>
                <w:rFonts w:ascii="Arial Narrow" w:hAnsi="Arial Narrow" w:cs="Arial"/>
                <w:color w:val="1F3864" w:themeColor="accent5" w:themeShade="80"/>
                <w:sz w:val="22"/>
                <w:szCs w:val="22"/>
                <w:lang w:val="sr-Latn-RS"/>
              </w:rPr>
              <w:t>Osoblje Centra za nadzor situacije</w:t>
            </w:r>
            <w:r w:rsidR="002B59FC" w:rsidRPr="002B59FC">
              <w:rPr>
                <w:rFonts w:ascii="Arial Narrow" w:hAnsi="Arial Narrow" w:cs="Arial"/>
                <w:color w:val="1F3864" w:themeColor="accent5" w:themeShade="80"/>
                <w:sz w:val="22"/>
                <w:szCs w:val="22"/>
                <w:lang w:val="sr-Latn-RS"/>
              </w:rPr>
              <w:t xml:space="preserve"> i </w:t>
            </w:r>
            <w:r w:rsidRPr="002B59FC">
              <w:rPr>
                <w:rFonts w:ascii="Arial Narrow" w:hAnsi="Arial Narrow" w:cs="Arial"/>
                <w:color w:val="1F3864" w:themeColor="accent5" w:themeShade="80"/>
                <w:sz w:val="22"/>
                <w:szCs w:val="22"/>
                <w:lang w:val="sr-Latn-RS"/>
              </w:rPr>
              <w:t>informisanje (SIC) Misije EULEX Kosovo</w:t>
            </w:r>
            <w:r w:rsidR="001D51A4" w:rsidRPr="002B59FC">
              <w:rPr>
                <w:rFonts w:ascii="Arial Narrow" w:hAnsi="Arial Narrow" w:cs="Arial"/>
                <w:color w:val="1F3864" w:themeColor="accent5" w:themeShade="80"/>
                <w:sz w:val="22"/>
                <w:szCs w:val="22"/>
                <w:lang w:val="sr-Latn-RS"/>
              </w:rPr>
              <w:t xml:space="preserve"> </w:t>
            </w:r>
          </w:p>
          <w:p w:rsidR="001D51A4" w:rsidRPr="002B59FC" w:rsidRDefault="00A01E72" w:rsidP="00A01E72">
            <w:pPr>
              <w:numPr>
                <w:ilvl w:val="0"/>
                <w:numId w:val="5"/>
              </w:numPr>
              <w:spacing w:before="20" w:after="0" w:line="240" w:lineRule="exact"/>
              <w:jc w:val="left"/>
              <w:rPr>
                <w:rFonts w:ascii="Arial Narrow" w:hAnsi="Arial Narrow" w:cs="Arial"/>
                <w:color w:val="1F3864" w:themeColor="accent5" w:themeShade="80"/>
                <w:sz w:val="22"/>
                <w:szCs w:val="22"/>
                <w:lang w:val="sr-Latn-RS"/>
              </w:rPr>
            </w:pPr>
            <w:r w:rsidRPr="002B59FC">
              <w:rPr>
                <w:rFonts w:ascii="Arial Narrow" w:hAnsi="Arial Narrow" w:cs="Arial"/>
                <w:color w:val="1F3864" w:themeColor="accent5" w:themeShade="80"/>
                <w:sz w:val="22"/>
                <w:szCs w:val="22"/>
                <w:lang w:val="sr-Latn-RS"/>
              </w:rPr>
              <w:t>Ovlašćeno osoblje odgovarajuće osiguravajuće kompanije</w:t>
            </w:r>
          </w:p>
          <w:p w:rsidR="001D51A4" w:rsidRPr="002B59FC" w:rsidRDefault="001D51A4" w:rsidP="00753F56">
            <w:pPr>
              <w:spacing w:after="0"/>
              <w:rPr>
                <w:rFonts w:ascii="Arial Narrow" w:hAnsi="Arial Narrow" w:cs="Arial"/>
                <w:color w:val="1F3864" w:themeColor="accent5" w:themeShade="80"/>
                <w:sz w:val="22"/>
                <w:szCs w:val="22"/>
                <w:lang w:val="sr-Latn-RS"/>
              </w:rPr>
            </w:pPr>
          </w:p>
          <w:p w:rsidR="001D51A4" w:rsidRPr="002B59FC" w:rsidRDefault="00A01E72" w:rsidP="00753F56">
            <w:pPr>
              <w:spacing w:after="0"/>
              <w:rPr>
                <w:rFonts w:ascii="Arial Narrow" w:hAnsi="Arial Narrow" w:cs="ArialNarrow"/>
                <w:color w:val="1F3864"/>
                <w:sz w:val="22"/>
                <w:szCs w:val="22"/>
                <w:lang w:val="sr-Latn-RS" w:eastAsia="en-GB"/>
              </w:rPr>
            </w:pPr>
            <w:r w:rsidRPr="002B59FC">
              <w:rPr>
                <w:rFonts w:ascii="Arial Narrow" w:hAnsi="Arial Narrow" w:cs="Arial"/>
                <w:color w:val="1F3864" w:themeColor="accent5" w:themeShade="80"/>
                <w:sz w:val="22"/>
                <w:szCs w:val="22"/>
                <w:lang w:val="sr-Latn-RS"/>
              </w:rPr>
              <w:t>D</w:t>
            </w:r>
            <w:r w:rsidRPr="002B59FC">
              <w:rPr>
                <w:rFonts w:ascii="Arial Narrow" w:hAnsi="Arial Narrow" w:cs="Arial"/>
                <w:bCs/>
                <w:color w:val="1F3864" w:themeColor="accent5" w:themeShade="80"/>
                <w:sz w:val="22"/>
                <w:szCs w:val="22"/>
                <w:lang w:val="sr-Latn-RS"/>
              </w:rPr>
              <w:t>ate informacije neće biti saopštene trećim stranama, osim ako je to potrebno za gore navedene svrhe</w:t>
            </w:r>
            <w:r w:rsidRPr="002B59FC">
              <w:rPr>
                <w:rFonts w:ascii="Arial Narrow" w:hAnsi="Arial Narrow" w:cs="Arial"/>
                <w:color w:val="1F3864" w:themeColor="accent5" w:themeShade="80"/>
                <w:sz w:val="22"/>
                <w:szCs w:val="22"/>
                <w:lang w:val="sr-Latn-RS"/>
              </w:rPr>
              <w:t>.</w:t>
            </w:r>
            <w:r w:rsidRPr="002B59FC">
              <w:rPr>
                <w:rFonts w:ascii="Arial Narrow" w:hAnsi="Arial Narrow" w:cs="Arial"/>
                <w:bCs/>
                <w:color w:val="1F3864" w:themeColor="accent5" w:themeShade="80"/>
                <w:sz w:val="22"/>
                <w:szCs w:val="22"/>
                <w:lang w:val="sr-Latn-RS"/>
              </w:rPr>
              <w:t xml:space="preserve"> Podaci o ličnosti nisu namenjeni za prenos u treću zemlju</w:t>
            </w:r>
            <w:r w:rsidR="001D51A4" w:rsidRPr="002B59FC">
              <w:rPr>
                <w:rFonts w:ascii="Arial Narrow" w:hAnsi="Arial Narrow" w:cs="Arial"/>
                <w:color w:val="1F3864" w:themeColor="accent5" w:themeShade="80"/>
                <w:sz w:val="22"/>
                <w:szCs w:val="22"/>
                <w:lang w:val="sr-Latn-RS"/>
              </w:rPr>
              <w:t xml:space="preserve">. </w:t>
            </w:r>
          </w:p>
          <w:p w:rsidR="001D51A4" w:rsidRPr="002B59FC" w:rsidRDefault="001D51A4" w:rsidP="00753F56">
            <w:pPr>
              <w:spacing w:after="0"/>
              <w:rPr>
                <w:rFonts w:ascii="Arial Narrow" w:hAnsi="Arial Narrow" w:cs="Arial"/>
                <w:color w:val="000080"/>
                <w:sz w:val="8"/>
                <w:szCs w:val="22"/>
                <w:lang w:val="sr-Latn-RS"/>
              </w:rPr>
            </w:pPr>
          </w:p>
          <w:p w:rsidR="001D51A4" w:rsidRPr="002B59FC" w:rsidRDefault="001D51A4" w:rsidP="00753F56">
            <w:pPr>
              <w:spacing w:after="0"/>
              <w:rPr>
                <w:rFonts w:ascii="Arial Narrow" w:hAnsi="Arial Narrow" w:cs="Arial"/>
                <w:sz w:val="8"/>
                <w:szCs w:val="22"/>
                <w:lang w:val="sr-Latn-RS"/>
              </w:rPr>
            </w:pPr>
          </w:p>
        </w:tc>
      </w:tr>
      <w:tr w:rsidR="001D51A4" w:rsidRPr="002B59FC" w:rsidTr="00753F56">
        <w:tc>
          <w:tcPr>
            <w:tcW w:w="10207" w:type="dxa"/>
            <w:tcBorders>
              <w:bottom w:val="single" w:sz="4" w:space="0" w:color="auto"/>
            </w:tcBorders>
            <w:shd w:val="clear" w:color="auto" w:fill="E6E6E6"/>
          </w:tcPr>
          <w:p w:rsidR="001D51A4" w:rsidRPr="002B59FC" w:rsidRDefault="00A01E72" w:rsidP="00B0177B">
            <w:pPr>
              <w:numPr>
                <w:ilvl w:val="0"/>
                <w:numId w:val="1"/>
              </w:numPr>
              <w:spacing w:before="60" w:after="0"/>
              <w:ind w:left="34" w:firstLine="0"/>
              <w:jc w:val="left"/>
              <w:rPr>
                <w:rFonts w:ascii="Arial Narrow" w:hAnsi="Arial Narrow" w:cs="Arial"/>
                <w:b/>
                <w:sz w:val="22"/>
                <w:szCs w:val="22"/>
                <w:u w:val="single"/>
                <w:lang w:val="sr-Latn-RS"/>
              </w:rPr>
            </w:pPr>
            <w:r w:rsidRPr="002B59FC">
              <w:rPr>
                <w:rFonts w:ascii="Arial Narrow" w:hAnsi="Arial Narrow" w:cs="Arial"/>
                <w:b/>
                <w:caps/>
                <w:sz w:val="22"/>
                <w:szCs w:val="22"/>
                <w:u w:val="single"/>
                <w:lang w:val="sr-Latn-RS"/>
              </w:rPr>
              <w:t>Pružanje</w:t>
            </w:r>
            <w:r w:rsidRPr="002B59FC">
              <w:rPr>
                <w:rFonts w:ascii="Arial Narrow" w:hAnsi="Arial Narrow" w:cs="Arial"/>
                <w:b/>
                <w:sz w:val="22"/>
                <w:szCs w:val="22"/>
                <w:u w:val="single"/>
                <w:lang w:val="sr-Latn-RS"/>
              </w:rPr>
              <w:t>, PRISTUP</w:t>
            </w:r>
            <w:r w:rsidR="002B59FC" w:rsidRPr="002B59FC">
              <w:rPr>
                <w:rFonts w:ascii="Arial Narrow" w:hAnsi="Arial Narrow" w:cs="Arial"/>
                <w:b/>
                <w:sz w:val="22"/>
                <w:szCs w:val="22"/>
                <w:u w:val="single"/>
                <w:lang w:val="sr-Latn-RS"/>
              </w:rPr>
              <w:t xml:space="preserve"> </w:t>
            </w:r>
            <w:r w:rsidR="00B0177B">
              <w:rPr>
                <w:rFonts w:ascii="Arial Narrow" w:hAnsi="Arial Narrow" w:cs="Arial"/>
                <w:b/>
                <w:sz w:val="22"/>
                <w:szCs w:val="22"/>
                <w:u w:val="single"/>
                <w:lang w:val="sr-Latn-RS"/>
              </w:rPr>
              <w:t>I</w:t>
            </w:r>
            <w:r w:rsidR="002B59FC" w:rsidRPr="002B59FC">
              <w:rPr>
                <w:rFonts w:ascii="Arial Narrow" w:hAnsi="Arial Narrow" w:cs="Arial"/>
                <w:b/>
                <w:sz w:val="22"/>
                <w:szCs w:val="22"/>
                <w:u w:val="single"/>
                <w:lang w:val="sr-Latn-RS"/>
              </w:rPr>
              <w:t xml:space="preserve"> </w:t>
            </w:r>
            <w:r w:rsidRPr="002B59FC">
              <w:rPr>
                <w:rFonts w:ascii="Arial Narrow" w:hAnsi="Arial Narrow" w:cs="Arial"/>
                <w:b/>
                <w:sz w:val="22"/>
                <w:szCs w:val="22"/>
                <w:u w:val="single"/>
                <w:lang w:val="sr-Latn-RS"/>
              </w:rPr>
              <w:t>ISPRAVKA PODATAKA</w:t>
            </w:r>
          </w:p>
        </w:tc>
      </w:tr>
      <w:tr w:rsidR="001D51A4" w:rsidRPr="002B59FC" w:rsidTr="00753F56">
        <w:tc>
          <w:tcPr>
            <w:tcW w:w="10207" w:type="dxa"/>
            <w:tcBorders>
              <w:top w:val="single" w:sz="4" w:space="0" w:color="auto"/>
              <w:left w:val="single" w:sz="4" w:space="0" w:color="auto"/>
              <w:bottom w:val="single" w:sz="4" w:space="0" w:color="auto"/>
              <w:right w:val="single" w:sz="4" w:space="0" w:color="auto"/>
            </w:tcBorders>
            <w:shd w:val="clear" w:color="auto" w:fill="auto"/>
          </w:tcPr>
          <w:p w:rsidR="001D51A4" w:rsidRPr="002B59FC" w:rsidRDefault="001D51A4" w:rsidP="00753F56">
            <w:pPr>
              <w:spacing w:after="0"/>
              <w:rPr>
                <w:rFonts w:ascii="Arial Narrow" w:hAnsi="Arial Narrow" w:cs="Arial"/>
                <w:sz w:val="6"/>
                <w:szCs w:val="6"/>
                <w:lang w:val="sr-Latn-RS"/>
              </w:rPr>
            </w:pPr>
          </w:p>
          <w:p w:rsidR="001D51A4" w:rsidRPr="002B59FC" w:rsidRDefault="00A01E72" w:rsidP="00747167">
            <w:pPr>
              <w:spacing w:after="0"/>
              <w:rPr>
                <w:rFonts w:ascii="Arial Narrow" w:hAnsi="Arial Narrow" w:cs="Arial"/>
                <w:sz w:val="6"/>
                <w:szCs w:val="6"/>
                <w:lang w:val="sr-Latn-RS"/>
              </w:rPr>
            </w:pPr>
            <w:r w:rsidRPr="002B59FC">
              <w:rPr>
                <w:rFonts w:ascii="Arial Narrow" w:hAnsi="Arial Narrow" w:cs="Calibri"/>
                <w:color w:val="1F3864"/>
                <w:sz w:val="22"/>
                <w:szCs w:val="22"/>
                <w:lang w:val="sr-Latn-RS" w:eastAsia="fr-FR"/>
              </w:rPr>
              <w:t>Imate pravo na pristup svojim podacima o ličnosti</w:t>
            </w:r>
            <w:r w:rsidR="002B59FC" w:rsidRPr="002B59FC">
              <w:rPr>
                <w:rFonts w:ascii="Arial Narrow" w:hAnsi="Arial Narrow" w:cs="Calibri"/>
                <w:color w:val="1F3864"/>
                <w:sz w:val="22"/>
                <w:szCs w:val="22"/>
                <w:lang w:val="sr-Latn-RS" w:eastAsia="fr-FR"/>
              </w:rPr>
              <w:t xml:space="preserve"> i </w:t>
            </w:r>
            <w:r w:rsidRPr="002B59FC">
              <w:rPr>
                <w:rFonts w:ascii="Arial Narrow" w:hAnsi="Arial Narrow" w:cs="Calibri"/>
                <w:color w:val="1F3864"/>
                <w:sz w:val="22"/>
                <w:szCs w:val="22"/>
                <w:lang w:val="sr-Latn-RS" w:eastAsia="fr-FR"/>
              </w:rPr>
              <w:t>pravo da ispravite sve netačne ili nepotpune podatke o ličnosti, kao</w:t>
            </w:r>
            <w:r w:rsidR="002B59FC" w:rsidRPr="002B59FC">
              <w:rPr>
                <w:rFonts w:ascii="Arial Narrow" w:hAnsi="Arial Narrow" w:cs="Calibri"/>
                <w:color w:val="1F3864"/>
                <w:sz w:val="22"/>
                <w:szCs w:val="22"/>
                <w:lang w:val="sr-Latn-RS" w:eastAsia="fr-FR"/>
              </w:rPr>
              <w:t xml:space="preserve"> i </w:t>
            </w:r>
            <w:r w:rsidRPr="002B59FC">
              <w:rPr>
                <w:rFonts w:ascii="Arial Narrow" w:hAnsi="Arial Narrow" w:cs="Calibri"/>
                <w:color w:val="1F3864"/>
                <w:sz w:val="22"/>
                <w:szCs w:val="22"/>
                <w:lang w:val="sr-Latn-RS" w:eastAsia="fr-FR"/>
              </w:rPr>
              <w:t>da zatražite uklanjanje vaših podataka o ličnosti, ukoliko su prikupljeni nezakonito, koje će biti sprovedeno u roku od mesec dana nakon vašeg zahteva ako se on smatra opravdanim. Ukoliko imate bilo kakvih pitanja u vezi sa obradom vaših podataka o ličnosti, možete ih uputiti na namensko elektronsko sanduče:</w:t>
            </w:r>
            <w:r w:rsidRPr="002B59FC">
              <w:rPr>
                <w:rFonts w:ascii="Arial Narrow" w:hAnsi="Arial Narrow" w:cs="Calibri"/>
                <w:b/>
                <w:color w:val="1F3864"/>
                <w:sz w:val="22"/>
                <w:szCs w:val="22"/>
                <w:lang w:val="sr-Latn-RS" w:eastAsia="fr-FR"/>
              </w:rPr>
              <w:t xml:space="preserve"> </w:t>
            </w:r>
            <w:r w:rsidR="00747167" w:rsidRPr="00747167">
              <w:rPr>
                <w:rFonts w:ascii="Arial Narrow" w:hAnsi="Arial Narrow" w:cs="Calibri"/>
                <w:b/>
                <w:color w:val="1F3864"/>
                <w:sz w:val="22"/>
                <w:szCs w:val="22"/>
                <w:lang w:val="sr-Latn-RS" w:eastAsia="fr-FR"/>
              </w:rPr>
              <w:t>info@eulex-kosovo.eu</w:t>
            </w:r>
          </w:p>
        </w:tc>
      </w:tr>
      <w:tr w:rsidR="001D51A4" w:rsidRPr="002B59FC" w:rsidTr="00753F56">
        <w:tc>
          <w:tcPr>
            <w:tcW w:w="10207" w:type="dxa"/>
            <w:tcBorders>
              <w:top w:val="single" w:sz="4" w:space="0" w:color="auto"/>
            </w:tcBorders>
            <w:shd w:val="clear" w:color="auto" w:fill="E6E6E6"/>
          </w:tcPr>
          <w:p w:rsidR="001D51A4" w:rsidRPr="002B59FC" w:rsidRDefault="00B0177B" w:rsidP="00753F56">
            <w:pPr>
              <w:numPr>
                <w:ilvl w:val="0"/>
                <w:numId w:val="1"/>
              </w:numPr>
              <w:spacing w:before="60" w:after="0"/>
              <w:ind w:left="34" w:firstLine="0"/>
              <w:jc w:val="left"/>
              <w:rPr>
                <w:rFonts w:ascii="Arial Narrow" w:hAnsi="Arial Narrow" w:cs="Arial"/>
                <w:b/>
                <w:caps/>
                <w:sz w:val="22"/>
                <w:szCs w:val="22"/>
                <w:u w:val="single"/>
                <w:lang w:val="sr-Latn-RS"/>
              </w:rPr>
            </w:pPr>
            <w:r w:rsidRPr="00146F05">
              <w:rPr>
                <w:rFonts w:ascii="Arial Narrow" w:hAnsi="Arial Narrow" w:cs="Arial"/>
                <w:b/>
                <w:caps/>
                <w:sz w:val="20"/>
                <w:u w:val="single"/>
                <w:lang w:val="sr-Latn-RS"/>
              </w:rPr>
              <w:t>pravni osnov za obradu</w:t>
            </w:r>
            <w:r w:rsidR="001D51A4" w:rsidRPr="002B59FC">
              <w:rPr>
                <w:rFonts w:ascii="Arial Narrow" w:hAnsi="Arial Narrow" w:cs="Arial"/>
                <w:b/>
                <w:caps/>
                <w:sz w:val="22"/>
                <w:szCs w:val="22"/>
                <w:u w:val="single"/>
                <w:lang w:val="sr-Latn-RS"/>
              </w:rPr>
              <w:t xml:space="preserve"> </w:t>
            </w:r>
          </w:p>
        </w:tc>
      </w:tr>
      <w:tr w:rsidR="001D51A4" w:rsidRPr="002B59FC" w:rsidTr="00753F56">
        <w:trPr>
          <w:trHeight w:val="1057"/>
        </w:trPr>
        <w:tc>
          <w:tcPr>
            <w:tcW w:w="10207" w:type="dxa"/>
            <w:shd w:val="clear" w:color="auto" w:fill="auto"/>
          </w:tcPr>
          <w:p w:rsidR="001D51A4" w:rsidRPr="002B59FC" w:rsidRDefault="001D51A4" w:rsidP="00753F56">
            <w:pPr>
              <w:spacing w:after="0"/>
              <w:rPr>
                <w:rFonts w:ascii="Arial Narrow" w:hAnsi="Arial Narrow" w:cs="Arial"/>
                <w:sz w:val="6"/>
                <w:szCs w:val="6"/>
                <w:lang w:val="sr-Latn-RS"/>
              </w:rPr>
            </w:pPr>
          </w:p>
          <w:p w:rsidR="00A01E72" w:rsidRPr="002B59FC" w:rsidRDefault="00A01E72" w:rsidP="00A01E72">
            <w:pPr>
              <w:spacing w:after="0"/>
              <w:ind w:right="74"/>
              <w:rPr>
                <w:rFonts w:ascii="Arial Narrow" w:hAnsi="Arial Narrow" w:cs="Calibri"/>
                <w:noProof/>
                <w:color w:val="1F3864"/>
                <w:sz w:val="22"/>
                <w:szCs w:val="22"/>
                <w:lang w:val="sr-Latn-RS" w:eastAsia="fr-FR"/>
              </w:rPr>
            </w:pPr>
            <w:r w:rsidRPr="002B59FC">
              <w:rPr>
                <w:rFonts w:ascii="Arial Narrow" w:hAnsi="Arial Narrow" w:cs="Calibri"/>
                <w:noProof/>
                <w:color w:val="1F3864"/>
                <w:sz w:val="22"/>
                <w:szCs w:val="22"/>
                <w:lang w:val="sr-Latn-RS" w:eastAsia="fr-FR"/>
              </w:rPr>
              <w:t>Pravni osnov pored gore navedenih zakona o zaštiti podataka:</w:t>
            </w:r>
          </w:p>
          <w:p w:rsidR="00A01E72" w:rsidRPr="002B59FC" w:rsidRDefault="00A01E72" w:rsidP="00A01E72">
            <w:pPr>
              <w:spacing w:after="0"/>
              <w:ind w:right="74"/>
              <w:rPr>
                <w:rFonts w:ascii="Arial Narrow" w:hAnsi="Arial Narrow" w:cs="Calibri"/>
                <w:noProof/>
                <w:color w:val="1F3864"/>
                <w:sz w:val="22"/>
                <w:szCs w:val="22"/>
                <w:lang w:val="sr-Latn-RS" w:eastAsia="fr-FR"/>
              </w:rPr>
            </w:pPr>
          </w:p>
          <w:p w:rsidR="00A01E72" w:rsidRPr="002B59FC" w:rsidRDefault="00A01E72" w:rsidP="00A01E72">
            <w:pPr>
              <w:pStyle w:val="ListParagraph"/>
              <w:numPr>
                <w:ilvl w:val="0"/>
                <w:numId w:val="7"/>
              </w:numPr>
              <w:spacing w:after="0"/>
              <w:ind w:right="74"/>
              <w:rPr>
                <w:rFonts w:ascii="Arial Narrow" w:hAnsi="Arial Narrow" w:cs="Calibri"/>
                <w:noProof/>
                <w:color w:val="1F3864"/>
                <w:sz w:val="22"/>
                <w:szCs w:val="22"/>
                <w:lang w:val="sr-Latn-RS" w:eastAsia="fr-FR"/>
              </w:rPr>
            </w:pPr>
            <w:r w:rsidRPr="002B59FC">
              <w:rPr>
                <w:rFonts w:ascii="Arial Narrow" w:hAnsi="Arial Narrow" w:cs="Calibri"/>
                <w:noProof/>
                <w:color w:val="1F3864"/>
                <w:sz w:val="22"/>
                <w:szCs w:val="22"/>
                <w:lang w:val="sr-Latn-RS" w:eastAsia="fr-FR"/>
              </w:rPr>
              <w:t>Zajednička akcija Saveta 2008/124/CFSP, od 04. februara 2008. godine zajedno sa naknadnom Zajedničkom akcijom Saveta</w:t>
            </w:r>
            <w:r w:rsidR="002B59FC" w:rsidRPr="002B59FC">
              <w:rPr>
                <w:rFonts w:ascii="Arial Narrow" w:hAnsi="Arial Narrow" w:cs="Calibri"/>
                <w:noProof/>
                <w:color w:val="1F3864"/>
                <w:sz w:val="22"/>
                <w:szCs w:val="22"/>
                <w:lang w:val="sr-Latn-RS" w:eastAsia="fr-FR"/>
              </w:rPr>
              <w:t xml:space="preserve"> i </w:t>
            </w:r>
            <w:r w:rsidRPr="002B59FC">
              <w:rPr>
                <w:rFonts w:ascii="Arial Narrow" w:hAnsi="Arial Narrow" w:cs="Calibri"/>
                <w:noProof/>
                <w:color w:val="1F3864"/>
                <w:sz w:val="22"/>
                <w:szCs w:val="22"/>
                <w:lang w:val="sr-Latn-RS" w:eastAsia="fr-FR"/>
              </w:rPr>
              <w:t>Odlukama o izmeni</w:t>
            </w:r>
            <w:r w:rsidR="002B59FC" w:rsidRPr="002B59FC">
              <w:rPr>
                <w:rFonts w:ascii="Arial Narrow" w:hAnsi="Arial Narrow" w:cs="Calibri"/>
                <w:noProof/>
                <w:color w:val="1F3864"/>
                <w:sz w:val="22"/>
                <w:szCs w:val="22"/>
                <w:lang w:val="sr-Latn-RS" w:eastAsia="fr-FR"/>
              </w:rPr>
              <w:t xml:space="preserve"> i </w:t>
            </w:r>
            <w:r w:rsidRPr="002B59FC">
              <w:rPr>
                <w:rFonts w:ascii="Arial Narrow" w:hAnsi="Arial Narrow" w:cs="Calibri"/>
                <w:noProof/>
                <w:color w:val="1F3864"/>
                <w:sz w:val="22"/>
                <w:szCs w:val="22"/>
                <w:lang w:val="sr-Latn-RS" w:eastAsia="fr-FR"/>
              </w:rPr>
              <w:t>produženju Zajedničke akcije 2008/124/CFSP, od kojih je poslednja Odluka Saveta (CFSP) 2021/904</w:t>
            </w:r>
          </w:p>
          <w:p w:rsidR="00A01E72" w:rsidRPr="002B59FC" w:rsidRDefault="00A01E72" w:rsidP="00A01E72">
            <w:pPr>
              <w:pStyle w:val="ListParagraph"/>
              <w:numPr>
                <w:ilvl w:val="0"/>
                <w:numId w:val="7"/>
              </w:numPr>
              <w:spacing w:after="0"/>
              <w:ind w:right="74"/>
              <w:rPr>
                <w:rFonts w:ascii="Arial Narrow" w:hAnsi="Arial Narrow" w:cs="Calibri"/>
                <w:noProof/>
                <w:color w:val="1F3864"/>
                <w:sz w:val="22"/>
                <w:szCs w:val="22"/>
                <w:lang w:val="sr-Latn-RS" w:eastAsia="fr-FR"/>
              </w:rPr>
            </w:pPr>
            <w:r w:rsidRPr="002B59FC">
              <w:rPr>
                <w:rFonts w:ascii="Arial Narrow" w:hAnsi="Arial Narrow" w:cs="Calibri"/>
                <w:noProof/>
                <w:color w:val="1F3864"/>
                <w:sz w:val="22"/>
                <w:szCs w:val="22"/>
                <w:lang w:val="sr-Latn-RS" w:eastAsia="fr-FR"/>
              </w:rPr>
              <w:t>Revidirani Operativni plan (EEAS(2021/540 od 18/05/2021)</w:t>
            </w:r>
          </w:p>
          <w:p w:rsidR="00A01E72" w:rsidRPr="002B59FC" w:rsidRDefault="00A01E72" w:rsidP="00A01E72">
            <w:pPr>
              <w:pStyle w:val="ListParagraph"/>
              <w:numPr>
                <w:ilvl w:val="0"/>
                <w:numId w:val="7"/>
              </w:numPr>
              <w:spacing w:after="0"/>
              <w:ind w:right="74"/>
              <w:rPr>
                <w:rFonts w:ascii="Arial Narrow" w:hAnsi="Arial Narrow" w:cs="Calibri"/>
                <w:noProof/>
                <w:color w:val="1F3864"/>
                <w:sz w:val="22"/>
                <w:szCs w:val="22"/>
                <w:lang w:val="sr-Latn-RS" w:eastAsia="fr-FR"/>
              </w:rPr>
            </w:pPr>
            <w:r w:rsidRPr="002B59FC">
              <w:rPr>
                <w:rFonts w:ascii="Arial Narrow" w:hAnsi="Arial Narrow" w:cs="Calibri"/>
                <w:noProof/>
                <w:color w:val="1F3864"/>
                <w:sz w:val="22"/>
                <w:szCs w:val="22"/>
                <w:lang w:val="sr-Latn-RS" w:eastAsia="fr-FR"/>
              </w:rPr>
              <w:t xml:space="preserve">Uputstvo Komandanta civilnih operacija 12/2018 o SOP o zaštiti podataka o ličnosti </w:t>
            </w:r>
          </w:p>
          <w:p w:rsidR="00A01E72" w:rsidRPr="002B59FC" w:rsidRDefault="00A01E72" w:rsidP="00A01E72">
            <w:pPr>
              <w:pStyle w:val="ListParagraph"/>
              <w:numPr>
                <w:ilvl w:val="0"/>
                <w:numId w:val="7"/>
              </w:numPr>
              <w:spacing w:after="0"/>
              <w:ind w:right="74"/>
              <w:rPr>
                <w:rFonts w:ascii="Arial Narrow" w:hAnsi="Arial Narrow" w:cs="Calibri"/>
                <w:noProof/>
                <w:color w:val="1F3864"/>
                <w:sz w:val="22"/>
                <w:szCs w:val="22"/>
                <w:lang w:val="sr-Latn-RS" w:eastAsia="fr-FR"/>
              </w:rPr>
            </w:pPr>
            <w:r w:rsidRPr="002B59FC">
              <w:rPr>
                <w:rFonts w:ascii="Arial Narrow" w:hAnsi="Arial Narrow" w:cs="Calibri"/>
                <w:noProof/>
                <w:color w:val="1F3864"/>
                <w:sz w:val="22"/>
                <w:szCs w:val="22"/>
                <w:lang w:val="sr-Latn-RS" w:eastAsia="fr-FR"/>
              </w:rPr>
              <w:t>SOP Misije EULEX Kosovo o zaštiti podataka o ličnosti (2019-EULEX -0002-01)</w:t>
            </w:r>
          </w:p>
          <w:p w:rsidR="001D51A4" w:rsidRPr="002B59FC" w:rsidRDefault="001D51A4" w:rsidP="001D51A4">
            <w:pPr>
              <w:numPr>
                <w:ilvl w:val="0"/>
                <w:numId w:val="3"/>
              </w:numPr>
              <w:spacing w:after="0"/>
              <w:ind w:right="74"/>
              <w:jc w:val="left"/>
              <w:rPr>
                <w:rFonts w:ascii="Arial Narrow" w:hAnsi="Arial Narrow"/>
                <w:color w:val="1F3864" w:themeColor="accent5" w:themeShade="80"/>
                <w:sz w:val="22"/>
                <w:szCs w:val="22"/>
                <w:lang w:val="sr-Latn-RS"/>
              </w:rPr>
            </w:pPr>
            <w:r w:rsidRPr="002B59FC">
              <w:rPr>
                <w:rFonts w:ascii="Arial Narrow" w:hAnsi="Arial Narrow"/>
                <w:color w:val="1F3864" w:themeColor="accent5" w:themeShade="80"/>
                <w:sz w:val="22"/>
                <w:szCs w:val="22"/>
                <w:lang w:val="sr-Latn-RS"/>
              </w:rPr>
              <w:t>SOP</w:t>
            </w:r>
            <w:r w:rsidR="00A01E72" w:rsidRPr="002B59FC">
              <w:rPr>
                <w:rFonts w:ascii="Arial Narrow" w:hAnsi="Arial Narrow"/>
                <w:color w:val="1F3864" w:themeColor="accent5" w:themeShade="80"/>
                <w:sz w:val="22"/>
                <w:szCs w:val="22"/>
                <w:lang w:val="sr-Latn-RS"/>
              </w:rPr>
              <w:t xml:space="preserve"> o </w:t>
            </w:r>
            <w:r w:rsidRPr="002B59FC">
              <w:rPr>
                <w:rFonts w:ascii="Arial Narrow" w:hAnsi="Arial Narrow"/>
                <w:color w:val="1F3864" w:themeColor="accent5" w:themeShade="80"/>
                <w:sz w:val="22"/>
                <w:szCs w:val="22"/>
                <w:lang w:val="sr-Latn-RS"/>
              </w:rPr>
              <w:t>EULEX</w:t>
            </w:r>
            <w:r w:rsidR="00A01E72" w:rsidRPr="002B59FC">
              <w:rPr>
                <w:rFonts w:ascii="Arial Narrow" w:hAnsi="Arial Narrow"/>
                <w:color w:val="1F3864" w:themeColor="accent5" w:themeShade="80"/>
                <w:sz w:val="22"/>
                <w:szCs w:val="22"/>
                <w:lang w:val="sr-Latn-RS"/>
              </w:rPr>
              <w:t>-ovim vozilima</w:t>
            </w:r>
            <w:r w:rsidRPr="002B59FC">
              <w:rPr>
                <w:rFonts w:ascii="Arial Narrow" w:hAnsi="Arial Narrow"/>
                <w:color w:val="1F3864" w:themeColor="accent5" w:themeShade="80"/>
                <w:sz w:val="22"/>
                <w:szCs w:val="22"/>
                <w:lang w:val="sr-Latn-RS"/>
              </w:rPr>
              <w:t xml:space="preserve"> (2016/EULEX/0011-01)</w:t>
            </w:r>
          </w:p>
          <w:p w:rsidR="001D51A4" w:rsidRPr="002B59FC" w:rsidRDefault="001D51A4" w:rsidP="00753F56">
            <w:pPr>
              <w:spacing w:after="0"/>
              <w:ind w:right="74"/>
              <w:rPr>
                <w:rFonts w:ascii="Arial Narrow" w:hAnsi="Arial Narrow" w:cs="Arial"/>
                <w:color w:val="1F3864" w:themeColor="accent5" w:themeShade="80"/>
                <w:sz w:val="6"/>
                <w:szCs w:val="6"/>
                <w:lang w:val="sr-Latn-RS"/>
              </w:rPr>
            </w:pPr>
          </w:p>
          <w:p w:rsidR="001D51A4" w:rsidRPr="002B59FC" w:rsidRDefault="001D51A4" w:rsidP="00753F56">
            <w:pPr>
              <w:autoSpaceDE w:val="0"/>
              <w:autoSpaceDN w:val="0"/>
              <w:adjustRightInd w:val="0"/>
              <w:spacing w:after="0"/>
              <w:ind w:right="74"/>
              <w:rPr>
                <w:rFonts w:ascii="Arial Narrow" w:hAnsi="Arial Narrow" w:cs="Calibri"/>
                <w:noProof/>
                <w:color w:val="1F3864" w:themeColor="accent5" w:themeShade="80"/>
                <w:sz w:val="22"/>
                <w:szCs w:val="22"/>
                <w:lang w:val="sr-Latn-RS" w:eastAsia="fr-FR"/>
              </w:rPr>
            </w:pPr>
          </w:p>
          <w:p w:rsidR="001D51A4" w:rsidRPr="002B59FC" w:rsidRDefault="00A01E72" w:rsidP="00753F56">
            <w:pPr>
              <w:spacing w:after="0"/>
              <w:rPr>
                <w:rFonts w:ascii="Arial Narrow" w:hAnsi="Arial Narrow" w:cs="Arial"/>
                <w:color w:val="000080"/>
                <w:sz w:val="8"/>
                <w:szCs w:val="22"/>
                <w:lang w:val="sr-Latn-RS"/>
              </w:rPr>
            </w:pPr>
            <w:r w:rsidRPr="002B59FC">
              <w:rPr>
                <w:rFonts w:ascii="Arial Narrow" w:hAnsi="Arial Narrow" w:cs="Arial"/>
                <w:color w:val="1F3864" w:themeColor="accent5" w:themeShade="80"/>
                <w:sz w:val="22"/>
                <w:szCs w:val="22"/>
                <w:lang w:val="sr-Latn-RS"/>
              </w:rPr>
              <w:t>D</w:t>
            </w:r>
            <w:r w:rsidRPr="002B59FC">
              <w:rPr>
                <w:rFonts w:ascii="Arial Narrow" w:hAnsi="Arial Narrow" w:cs="Arial"/>
                <w:bCs/>
                <w:color w:val="1F3864" w:themeColor="accent5" w:themeShade="80"/>
                <w:sz w:val="22"/>
                <w:szCs w:val="22"/>
                <w:lang w:val="sr-Latn-RS"/>
              </w:rPr>
              <w:t>ate informacije neće biti saopštene trećim stranama, osim ako je to potrebno za gore navedene svrhe. Podaci o ličnosti nisu namenjeni za prenos u tre</w:t>
            </w:r>
            <w:r w:rsidR="007A4338" w:rsidRPr="002B59FC">
              <w:rPr>
                <w:rFonts w:ascii="Arial Narrow" w:hAnsi="Arial Narrow" w:cs="Arial"/>
                <w:bCs/>
                <w:color w:val="1F3864" w:themeColor="accent5" w:themeShade="80"/>
                <w:sz w:val="22"/>
                <w:szCs w:val="22"/>
                <w:lang w:val="sr-Latn-RS"/>
              </w:rPr>
              <w:t>ć</w:t>
            </w:r>
            <w:r w:rsidRPr="002B59FC">
              <w:rPr>
                <w:rFonts w:ascii="Arial Narrow" w:hAnsi="Arial Narrow" w:cs="Arial"/>
                <w:bCs/>
                <w:color w:val="1F3864" w:themeColor="accent5" w:themeShade="80"/>
                <w:sz w:val="22"/>
                <w:szCs w:val="22"/>
                <w:lang w:val="sr-Latn-RS"/>
              </w:rPr>
              <w:t>u zemlju</w:t>
            </w:r>
            <w:r w:rsidR="001D51A4" w:rsidRPr="002B59FC">
              <w:rPr>
                <w:rFonts w:ascii="Arial Narrow" w:hAnsi="Arial Narrow" w:cs="Arial"/>
                <w:color w:val="1F3864" w:themeColor="accent5" w:themeShade="80"/>
                <w:sz w:val="22"/>
                <w:szCs w:val="22"/>
                <w:lang w:val="sr-Latn-RS"/>
              </w:rPr>
              <w:t xml:space="preserve">. </w:t>
            </w:r>
          </w:p>
          <w:p w:rsidR="001D51A4" w:rsidRPr="002B59FC" w:rsidRDefault="001D51A4" w:rsidP="00753F56">
            <w:pPr>
              <w:spacing w:after="0"/>
              <w:ind w:left="360" w:right="74"/>
              <w:rPr>
                <w:rFonts w:ascii="Arial Narrow" w:hAnsi="Arial Narrow"/>
                <w:color w:val="1F3864"/>
                <w:sz w:val="22"/>
                <w:szCs w:val="22"/>
                <w:lang w:val="sr-Latn-RS" w:eastAsia="fr-FR"/>
              </w:rPr>
            </w:pPr>
            <w:r w:rsidRPr="002B59FC">
              <w:rPr>
                <w:rFonts w:ascii="Arial Narrow" w:hAnsi="Arial Narrow"/>
                <w:color w:val="1F3864"/>
                <w:sz w:val="22"/>
                <w:szCs w:val="22"/>
                <w:lang w:val="sr-Latn-RS" w:eastAsia="fr-FR"/>
              </w:rPr>
              <w:t xml:space="preserve">. </w:t>
            </w:r>
          </w:p>
          <w:p w:rsidR="001D51A4" w:rsidRPr="002B59FC" w:rsidRDefault="001D51A4" w:rsidP="00753F56">
            <w:pPr>
              <w:spacing w:after="0"/>
              <w:ind w:right="74"/>
              <w:rPr>
                <w:rFonts w:ascii="Arial Narrow" w:hAnsi="Arial Narrow" w:cs="Arial"/>
                <w:color w:val="000080"/>
                <w:sz w:val="6"/>
                <w:szCs w:val="6"/>
                <w:lang w:val="sr-Latn-RS"/>
              </w:rPr>
            </w:pPr>
          </w:p>
          <w:p w:rsidR="001D51A4" w:rsidRPr="002B59FC" w:rsidRDefault="001D51A4" w:rsidP="00753F56">
            <w:pPr>
              <w:pStyle w:val="Default"/>
              <w:jc w:val="both"/>
              <w:rPr>
                <w:rFonts w:ascii="Arial Narrow" w:hAnsi="Arial Narrow" w:cs="Arial"/>
                <w:color w:val="auto"/>
                <w:sz w:val="6"/>
                <w:szCs w:val="6"/>
                <w:lang w:val="sr-Latn-RS"/>
              </w:rPr>
            </w:pPr>
          </w:p>
        </w:tc>
      </w:tr>
      <w:tr w:rsidR="001D51A4" w:rsidRPr="002B59FC" w:rsidTr="00753F56">
        <w:tc>
          <w:tcPr>
            <w:tcW w:w="10207" w:type="dxa"/>
            <w:shd w:val="clear" w:color="auto" w:fill="E6E6E6"/>
          </w:tcPr>
          <w:p w:rsidR="001D51A4" w:rsidRPr="002B59FC" w:rsidRDefault="00A01E72" w:rsidP="00A01E72">
            <w:pPr>
              <w:numPr>
                <w:ilvl w:val="0"/>
                <w:numId w:val="1"/>
              </w:numPr>
              <w:spacing w:before="60" w:after="0"/>
              <w:jc w:val="left"/>
              <w:rPr>
                <w:rFonts w:ascii="Arial Narrow" w:hAnsi="Arial Narrow" w:cs="Arial"/>
                <w:b/>
                <w:caps/>
                <w:sz w:val="22"/>
                <w:szCs w:val="22"/>
                <w:u w:val="single"/>
                <w:lang w:val="sr-Latn-RS"/>
              </w:rPr>
            </w:pPr>
            <w:r w:rsidRPr="002B59FC">
              <w:rPr>
                <w:rFonts w:ascii="Arial Narrow" w:hAnsi="Arial Narrow" w:cs="Arial"/>
                <w:b/>
                <w:caps/>
                <w:sz w:val="22"/>
                <w:szCs w:val="22"/>
                <w:u w:val="single"/>
                <w:lang w:val="sr-Latn-RS"/>
              </w:rPr>
              <w:t>Vremensko ograničenje za čuvanje podataka</w:t>
            </w:r>
          </w:p>
        </w:tc>
      </w:tr>
      <w:tr w:rsidR="001D51A4" w:rsidRPr="002B59FC" w:rsidTr="00753F56">
        <w:tc>
          <w:tcPr>
            <w:tcW w:w="10207" w:type="dxa"/>
            <w:tcBorders>
              <w:bottom w:val="single" w:sz="4" w:space="0" w:color="auto"/>
            </w:tcBorders>
            <w:shd w:val="clear" w:color="auto" w:fill="auto"/>
          </w:tcPr>
          <w:p w:rsidR="001D51A4" w:rsidRPr="002B59FC" w:rsidRDefault="007A4338" w:rsidP="00753F56">
            <w:pPr>
              <w:rPr>
                <w:rFonts w:ascii="Arial Narrow" w:hAnsi="Arial Narrow" w:cs="Calibri"/>
                <w:color w:val="1F3864"/>
                <w:sz w:val="22"/>
                <w:szCs w:val="22"/>
                <w:lang w:val="sr-Latn-RS"/>
              </w:rPr>
            </w:pPr>
            <w:r w:rsidRPr="002B59FC">
              <w:rPr>
                <w:rFonts w:ascii="Arial Narrow" w:hAnsi="Arial Narrow" w:cs="Calibri"/>
                <w:color w:val="1F3864"/>
                <w:sz w:val="22"/>
                <w:szCs w:val="22"/>
                <w:lang w:val="sr-Latn-RS"/>
              </w:rPr>
              <w:t>Period čuvanja podataka je 5 godina, osim ako su podaci potrebni za pravni postupak ili zahtev za odštetu. U slučaju da su podaci potrebni za pravni postupak ili zahtev za odštetu, relevantni podaci se mogu zadržati izvan uobičajenih perioda čuvanja onoliko dugo koliko je potrebno da bi se postupak završio.</w:t>
            </w:r>
          </w:p>
          <w:p w:rsidR="001D51A4" w:rsidRPr="002B59FC" w:rsidRDefault="007A4338" w:rsidP="00753F56">
            <w:pPr>
              <w:spacing w:after="0"/>
              <w:ind w:right="74"/>
              <w:jc w:val="left"/>
              <w:rPr>
                <w:rFonts w:ascii="Arial Narrow" w:hAnsi="Arial Narrow"/>
                <w:color w:val="1F3864"/>
                <w:sz w:val="22"/>
                <w:szCs w:val="22"/>
                <w:lang w:val="sr-Latn-RS" w:eastAsia="fr-FR"/>
              </w:rPr>
            </w:pPr>
            <w:r w:rsidRPr="002B59FC">
              <w:rPr>
                <w:rFonts w:ascii="Arial Narrow" w:hAnsi="Arial Narrow"/>
                <w:color w:val="1F3864"/>
                <w:sz w:val="22"/>
                <w:szCs w:val="22"/>
                <w:lang w:val="sr-Latn-RS" w:eastAsia="fr-FR"/>
              </w:rPr>
              <w:t>U slučaju bezbednosnog incidenta/krivične istrage, podaci podležu specifičnom zakonodavstvu (kosovskom ili zakonodavstvu EU ili</w:t>
            </w:r>
            <w:r w:rsidR="002542AA">
              <w:rPr>
                <w:rFonts w:ascii="Arial Narrow" w:hAnsi="Arial Narrow"/>
                <w:color w:val="1F3864"/>
                <w:sz w:val="22"/>
                <w:szCs w:val="22"/>
                <w:lang w:val="sr-Latn-RS" w:eastAsia="fr-FR"/>
              </w:rPr>
              <w:t xml:space="preserve"> zemlje članice </w:t>
            </w:r>
            <w:r w:rsidRPr="002B59FC">
              <w:rPr>
                <w:rFonts w:ascii="Arial Narrow" w:hAnsi="Arial Narrow"/>
                <w:color w:val="1F3864"/>
                <w:sz w:val="22"/>
                <w:szCs w:val="22"/>
                <w:lang w:val="sr-Latn-RS" w:eastAsia="fr-FR"/>
              </w:rPr>
              <w:t>EU</w:t>
            </w:r>
            <w:r w:rsidR="001D51A4" w:rsidRPr="002B59FC">
              <w:rPr>
                <w:rFonts w:ascii="Arial Narrow" w:hAnsi="Arial Narrow"/>
                <w:color w:val="1F3864"/>
                <w:sz w:val="22"/>
                <w:szCs w:val="22"/>
                <w:lang w:val="sr-Latn-RS" w:eastAsia="fr-FR"/>
              </w:rPr>
              <w:t xml:space="preserve">).  </w:t>
            </w:r>
          </w:p>
          <w:p w:rsidR="001D51A4" w:rsidRPr="002B59FC" w:rsidRDefault="001D51A4" w:rsidP="00753F56">
            <w:pPr>
              <w:spacing w:after="0"/>
              <w:rPr>
                <w:rFonts w:ascii="Arial Narrow" w:hAnsi="Arial Narrow" w:cs="Arial"/>
                <w:color w:val="1F3864"/>
                <w:sz w:val="22"/>
                <w:szCs w:val="22"/>
                <w:lang w:val="sr-Latn-RS"/>
              </w:rPr>
            </w:pPr>
          </w:p>
          <w:p w:rsidR="007C4EFE" w:rsidRPr="002542AA" w:rsidRDefault="007C4EFE" w:rsidP="007C4EFE">
            <w:pPr>
              <w:spacing w:after="0"/>
              <w:rPr>
                <w:rFonts w:ascii="Arial Narrow" w:hAnsi="Arial Narrow" w:cs="Arial"/>
                <w:color w:val="1F3864"/>
                <w:sz w:val="22"/>
                <w:szCs w:val="22"/>
                <w:lang w:val="sr-Latn-RS"/>
              </w:rPr>
            </w:pPr>
            <w:r w:rsidRPr="002542AA">
              <w:rPr>
                <w:rFonts w:ascii="Arial Narrow" w:hAnsi="Arial Narrow" w:cs="Arial"/>
                <w:color w:val="1F3864"/>
                <w:sz w:val="22"/>
                <w:szCs w:val="22"/>
                <w:lang w:val="sr-Latn-RS"/>
              </w:rPr>
              <w:t xml:space="preserve">Bezbednost podataka: </w:t>
            </w:r>
          </w:p>
          <w:p w:rsidR="001D51A4" w:rsidRPr="002B59FC" w:rsidRDefault="007C4EFE" w:rsidP="007C4EFE">
            <w:pPr>
              <w:spacing w:after="0"/>
              <w:ind w:left="34" w:right="74"/>
              <w:rPr>
                <w:rFonts w:ascii="Arial Narrow" w:hAnsi="Arial Narrow" w:cs="Arial"/>
                <w:color w:val="1F3864"/>
                <w:sz w:val="22"/>
                <w:szCs w:val="22"/>
                <w:lang w:val="sr-Latn-RS"/>
              </w:rPr>
            </w:pPr>
            <w:r w:rsidRPr="002B59FC">
              <w:rPr>
                <w:rFonts w:ascii="Arial Narrow" w:hAnsi="Arial Narrow" w:cs="Arial"/>
                <w:color w:val="1F3864"/>
                <w:sz w:val="22"/>
                <w:szCs w:val="22"/>
                <w:lang w:val="sr-Latn-RS"/>
              </w:rPr>
              <w:t>Odgovarajuće organizacione</w:t>
            </w:r>
            <w:r w:rsidR="002B59FC" w:rsidRPr="002B59FC">
              <w:rPr>
                <w:rFonts w:ascii="Arial Narrow" w:hAnsi="Arial Narrow" w:cs="Arial"/>
                <w:color w:val="1F3864"/>
                <w:sz w:val="22"/>
                <w:szCs w:val="22"/>
                <w:lang w:val="sr-Latn-RS"/>
              </w:rPr>
              <w:t xml:space="preserve"> i </w:t>
            </w:r>
            <w:r w:rsidRPr="002B59FC">
              <w:rPr>
                <w:rFonts w:ascii="Arial Narrow" w:hAnsi="Arial Narrow" w:cs="Arial"/>
                <w:color w:val="1F3864"/>
                <w:sz w:val="22"/>
                <w:szCs w:val="22"/>
                <w:lang w:val="sr-Latn-RS"/>
              </w:rPr>
              <w:t>tehničke mere bezbednosti biće preduzete u skladu sa relevantnim pravilima</w:t>
            </w:r>
            <w:r w:rsidR="002B59FC" w:rsidRPr="002B59FC">
              <w:rPr>
                <w:rFonts w:ascii="Arial Narrow" w:hAnsi="Arial Narrow" w:cs="Arial"/>
                <w:color w:val="1F3864"/>
                <w:sz w:val="22"/>
                <w:szCs w:val="22"/>
                <w:lang w:val="sr-Latn-RS"/>
              </w:rPr>
              <w:t xml:space="preserve"> i </w:t>
            </w:r>
            <w:r w:rsidRPr="002B59FC">
              <w:rPr>
                <w:rFonts w:ascii="Arial Narrow" w:hAnsi="Arial Narrow" w:cs="Arial"/>
                <w:color w:val="1F3864"/>
                <w:sz w:val="22"/>
                <w:szCs w:val="22"/>
                <w:lang w:val="sr-Latn-RS"/>
              </w:rPr>
              <w:t>procedurama zaštite podataka</w:t>
            </w:r>
          </w:p>
          <w:p w:rsidR="001D51A4" w:rsidRPr="002B59FC" w:rsidRDefault="001D51A4" w:rsidP="00753F56">
            <w:pPr>
              <w:spacing w:after="0"/>
              <w:ind w:right="74"/>
              <w:rPr>
                <w:rFonts w:ascii="Arial Narrow" w:hAnsi="Arial Narrow" w:cs="Arial"/>
                <w:i/>
                <w:color w:val="1F3864"/>
                <w:sz w:val="22"/>
                <w:szCs w:val="22"/>
                <w:lang w:val="sr-Latn-RS"/>
              </w:rPr>
            </w:pPr>
          </w:p>
          <w:p w:rsidR="001D51A4" w:rsidRPr="002B59FC" w:rsidRDefault="007C4EFE" w:rsidP="001D51A4">
            <w:pPr>
              <w:numPr>
                <w:ilvl w:val="0"/>
                <w:numId w:val="2"/>
              </w:numPr>
              <w:spacing w:after="0"/>
              <w:ind w:left="318" w:right="74" w:hanging="318"/>
              <w:rPr>
                <w:rFonts w:ascii="Arial Narrow" w:hAnsi="Arial Narrow" w:cs="Arial"/>
                <w:color w:val="1F3864"/>
                <w:sz w:val="22"/>
                <w:szCs w:val="22"/>
                <w:lang w:val="sr-Latn-RS"/>
              </w:rPr>
            </w:pPr>
            <w:r w:rsidRPr="002B59FC">
              <w:rPr>
                <w:rFonts w:ascii="Arial Narrow" w:hAnsi="Arial Narrow" w:cs="Arial"/>
                <w:color w:val="1F3864"/>
                <w:sz w:val="22"/>
                <w:szCs w:val="22"/>
                <w:lang w:val="sr-Latn-RS"/>
              </w:rPr>
              <w:t>da bi se sprečilo da bilo koje neovlašćeno lice dobije pristup računarskim sistemima; svako neovlašćeno čitanje, kopiranje, izmena ili uklanjanje medijuma za skladištenje; svaki neovlašćeni memorijski unos; svako neovlašćeno otkrivanje, izmena ili brisanje skladištenih podataka o ličnosti; korišćenje sistema za obradu podataka pomoću sredstava za prenos podataka od strane neovlašćenih lica</w:t>
            </w:r>
            <w:r w:rsidR="001D51A4" w:rsidRPr="002B59FC">
              <w:rPr>
                <w:rFonts w:ascii="Arial Narrow" w:hAnsi="Arial Narrow" w:cs="Arial"/>
                <w:color w:val="1F3864"/>
                <w:sz w:val="22"/>
                <w:szCs w:val="22"/>
                <w:lang w:val="sr-Latn-RS"/>
              </w:rPr>
              <w:t>;</w:t>
            </w:r>
          </w:p>
          <w:p w:rsidR="007C4EFE" w:rsidRPr="002B59FC" w:rsidRDefault="007C4EFE" w:rsidP="007C4EFE">
            <w:pPr>
              <w:numPr>
                <w:ilvl w:val="0"/>
                <w:numId w:val="2"/>
              </w:numPr>
              <w:spacing w:after="0"/>
              <w:ind w:right="74"/>
              <w:rPr>
                <w:rFonts w:ascii="Arial Narrow" w:hAnsi="Arial Narrow" w:cs="Arial"/>
                <w:color w:val="1F3864"/>
                <w:sz w:val="22"/>
                <w:szCs w:val="22"/>
                <w:lang w:val="sr-Latn-RS"/>
              </w:rPr>
            </w:pPr>
            <w:r w:rsidRPr="002B59FC">
              <w:rPr>
                <w:rFonts w:ascii="Arial Narrow" w:hAnsi="Arial Narrow" w:cs="Arial"/>
                <w:color w:val="1F3864"/>
                <w:sz w:val="22"/>
                <w:szCs w:val="22"/>
                <w:lang w:val="sr-Latn-RS"/>
              </w:rPr>
              <w:lastRenderedPageBreak/>
              <w:t>da bi se obezbedilo da ovlašćeni korisnici sistema za obradu podataka ne mogu pristupiti podacima o ličnosti osim onih na koje se njihovo pravo pristupa odnosi; mogućnost provere evidencije;</w:t>
            </w:r>
            <w:r w:rsidR="002B59FC" w:rsidRPr="002B59FC">
              <w:rPr>
                <w:rFonts w:ascii="Arial Narrow" w:hAnsi="Arial Narrow" w:cs="Arial"/>
                <w:color w:val="1F3864"/>
                <w:sz w:val="22"/>
                <w:szCs w:val="22"/>
                <w:lang w:val="sr-Latn-RS"/>
              </w:rPr>
              <w:t xml:space="preserve"> i </w:t>
            </w:r>
            <w:r w:rsidRPr="002B59FC">
              <w:rPr>
                <w:rFonts w:ascii="Arial Narrow" w:hAnsi="Arial Narrow" w:cs="Arial"/>
                <w:color w:val="1F3864"/>
                <w:sz w:val="22"/>
                <w:szCs w:val="22"/>
                <w:lang w:val="sr-Latn-RS"/>
              </w:rPr>
              <w:t>da se podaci o ličnosti koji se obrađuju u ime trećih strana mogu obrađivati samo po nalogu rukovaoca; osim toga, tokom komunikacije ili transporta podataka o ličnosti, podaci se ne smeju čitati, kopirati ili brisati bez odobrenja;</w:t>
            </w:r>
          </w:p>
          <w:p w:rsidR="001D51A4" w:rsidRPr="002B59FC" w:rsidRDefault="007C4EFE" w:rsidP="007C4EFE">
            <w:pPr>
              <w:numPr>
                <w:ilvl w:val="0"/>
                <w:numId w:val="2"/>
              </w:numPr>
              <w:spacing w:after="0"/>
              <w:ind w:right="74"/>
              <w:rPr>
                <w:rFonts w:ascii="Arial Narrow" w:hAnsi="Arial Narrow" w:cs="Arial"/>
                <w:color w:val="1F3864"/>
                <w:sz w:val="22"/>
                <w:szCs w:val="22"/>
                <w:lang w:val="sr-Latn-RS"/>
              </w:rPr>
            </w:pPr>
            <w:r w:rsidRPr="002B59FC">
              <w:rPr>
                <w:rFonts w:ascii="Arial Narrow" w:hAnsi="Arial Narrow" w:cs="Arial"/>
                <w:color w:val="1F3864"/>
                <w:sz w:val="22"/>
                <w:szCs w:val="22"/>
                <w:lang w:val="sr-Latn-RS"/>
              </w:rPr>
              <w:t>da bi se evidentiralo koji podaci o ličnosti su saopšteni, u koje vreme</w:t>
            </w:r>
            <w:r w:rsidR="002B59FC" w:rsidRPr="002B59FC">
              <w:rPr>
                <w:rFonts w:ascii="Arial Narrow" w:hAnsi="Arial Narrow" w:cs="Arial"/>
                <w:color w:val="1F3864"/>
                <w:sz w:val="22"/>
                <w:szCs w:val="22"/>
                <w:lang w:val="sr-Latn-RS"/>
              </w:rPr>
              <w:t xml:space="preserve"> i </w:t>
            </w:r>
            <w:r w:rsidRPr="002B59FC">
              <w:rPr>
                <w:rFonts w:ascii="Arial Narrow" w:hAnsi="Arial Narrow" w:cs="Arial"/>
                <w:color w:val="1F3864"/>
                <w:sz w:val="22"/>
                <w:szCs w:val="22"/>
                <w:lang w:val="sr-Latn-RS"/>
              </w:rPr>
              <w:t>kome</w:t>
            </w:r>
            <w:r w:rsidR="001D51A4" w:rsidRPr="002B59FC">
              <w:rPr>
                <w:rFonts w:ascii="Arial Narrow" w:hAnsi="Arial Narrow" w:cs="Arial"/>
                <w:color w:val="1F3864"/>
                <w:sz w:val="22"/>
                <w:szCs w:val="22"/>
                <w:lang w:val="sr-Latn-RS"/>
              </w:rPr>
              <w:t>.</w:t>
            </w:r>
          </w:p>
          <w:p w:rsidR="001D51A4" w:rsidRPr="002B59FC" w:rsidRDefault="001D51A4" w:rsidP="00753F56">
            <w:pPr>
              <w:spacing w:after="0"/>
              <w:ind w:right="74"/>
              <w:rPr>
                <w:rFonts w:ascii="Arial Narrow" w:hAnsi="Arial Narrow" w:cs="Arial"/>
                <w:color w:val="1F3864"/>
                <w:sz w:val="22"/>
                <w:szCs w:val="22"/>
                <w:lang w:val="sr-Latn-RS"/>
              </w:rPr>
            </w:pPr>
          </w:p>
          <w:p w:rsidR="007C4EFE" w:rsidRPr="002B59FC" w:rsidRDefault="007C4EFE" w:rsidP="007C4EFE">
            <w:pPr>
              <w:spacing w:after="120"/>
              <w:ind w:right="74"/>
              <w:rPr>
                <w:rFonts w:ascii="Arial Narrow" w:hAnsi="Arial Narrow"/>
                <w:color w:val="1F3864"/>
                <w:sz w:val="22"/>
                <w:szCs w:val="22"/>
                <w:u w:val="single"/>
                <w:lang w:val="sr-Latn-RS"/>
              </w:rPr>
            </w:pPr>
            <w:r w:rsidRPr="002B59FC">
              <w:rPr>
                <w:rFonts w:ascii="Arial Narrow" w:hAnsi="Arial Narrow"/>
                <w:color w:val="1F3864"/>
                <w:sz w:val="22"/>
                <w:szCs w:val="22"/>
                <w:u w:val="single"/>
                <w:lang w:val="sr-Latn-RS"/>
              </w:rPr>
              <w:t xml:space="preserve">Pregled bezbednosnih mera </w:t>
            </w:r>
          </w:p>
          <w:p w:rsidR="007C4EFE" w:rsidRDefault="007C4EFE" w:rsidP="007C4EFE">
            <w:pPr>
              <w:spacing w:after="120"/>
              <w:ind w:right="74"/>
              <w:rPr>
                <w:rFonts w:ascii="Arial Narrow" w:hAnsi="Arial Narrow"/>
                <w:i/>
                <w:color w:val="1F3864"/>
                <w:sz w:val="22"/>
                <w:szCs w:val="22"/>
                <w:lang w:val="sr-Latn-RS"/>
              </w:rPr>
            </w:pPr>
            <w:r w:rsidRPr="002542AA">
              <w:rPr>
                <w:rFonts w:ascii="Arial Narrow" w:hAnsi="Arial Narrow"/>
                <w:i/>
                <w:color w:val="1F3864"/>
                <w:sz w:val="22"/>
                <w:szCs w:val="22"/>
                <w:lang w:val="sr-Latn-RS"/>
              </w:rPr>
              <w:t xml:space="preserve">Elektronski dosijei: </w:t>
            </w:r>
            <w:r w:rsidRPr="002542AA">
              <w:rPr>
                <w:rFonts w:ascii="Arial Narrow" w:hAnsi="Arial Narrow"/>
                <w:color w:val="1F3864"/>
                <w:sz w:val="22"/>
                <w:szCs w:val="22"/>
                <w:lang w:val="sr-Latn-RS"/>
              </w:rPr>
              <w:t>Prikupljeni podaci o ličnosti čuvaju se na serverima koji ispunjuju zahteve odgovarajućih bezbednosnih pravila.</w:t>
            </w:r>
            <w:r w:rsidRPr="002542AA">
              <w:rPr>
                <w:rFonts w:ascii="Arial Narrow" w:hAnsi="Arial Narrow"/>
                <w:b/>
                <w:color w:val="1F3864"/>
                <w:sz w:val="22"/>
                <w:szCs w:val="22"/>
                <w:lang w:val="sr-Latn-RS"/>
              </w:rPr>
              <w:t xml:space="preserve"> </w:t>
            </w:r>
            <w:r w:rsidRPr="002542AA">
              <w:rPr>
                <w:rFonts w:ascii="Arial Narrow" w:hAnsi="Arial Narrow"/>
                <w:color w:val="1F3864"/>
                <w:sz w:val="22"/>
                <w:szCs w:val="22"/>
                <w:lang w:val="sr-Latn-RS"/>
              </w:rPr>
              <w:t>Podatke o ličnosti obrađuju zaduženi članovi osoblja. Dosijei su zaštićeni ovlašćenim pristupom.</w:t>
            </w:r>
            <w:r w:rsidRPr="002542AA">
              <w:rPr>
                <w:rFonts w:ascii="Arial Narrow" w:hAnsi="Arial Narrow"/>
                <w:b/>
                <w:color w:val="1F3864"/>
                <w:sz w:val="22"/>
                <w:szCs w:val="22"/>
                <w:lang w:val="sr-Latn-RS"/>
              </w:rPr>
              <w:t xml:space="preserve"> </w:t>
            </w:r>
            <w:r w:rsidRPr="002542AA">
              <w:rPr>
                <w:rFonts w:ascii="Arial Narrow" w:hAnsi="Arial Narrow"/>
                <w:color w:val="1F3864"/>
                <w:sz w:val="22"/>
                <w:szCs w:val="22"/>
                <w:lang w:val="sr-Latn-RS"/>
              </w:rPr>
              <w:t>Preduzete su mere</w:t>
            </w:r>
            <w:r w:rsidRPr="002542AA">
              <w:rPr>
                <w:rFonts w:ascii="Arial Narrow" w:hAnsi="Arial Narrow"/>
                <w:b/>
                <w:color w:val="1F3864"/>
                <w:sz w:val="22"/>
                <w:szCs w:val="22"/>
                <w:lang w:val="sr-Latn-RS"/>
              </w:rPr>
              <w:t xml:space="preserve"> </w:t>
            </w:r>
            <w:r w:rsidRPr="002542AA">
              <w:rPr>
                <w:rFonts w:ascii="Arial Narrow" w:hAnsi="Arial Narrow"/>
                <w:color w:val="1F3864"/>
                <w:sz w:val="22"/>
                <w:szCs w:val="22"/>
                <w:lang w:val="sr-Latn-RS"/>
              </w:rPr>
              <w:t>kako bi se sprečio pristup neovlašćenim subjektima.</w:t>
            </w:r>
            <w:r w:rsidRPr="002542AA">
              <w:rPr>
                <w:rFonts w:ascii="Arial Narrow" w:hAnsi="Arial Narrow"/>
                <w:b/>
                <w:color w:val="1F3864"/>
                <w:sz w:val="22"/>
                <w:szCs w:val="22"/>
                <w:lang w:val="sr-Latn-RS"/>
              </w:rPr>
              <w:t xml:space="preserve"> </w:t>
            </w:r>
            <w:r w:rsidRPr="002542AA">
              <w:rPr>
                <w:rFonts w:ascii="Arial Narrow" w:hAnsi="Arial Narrow"/>
                <w:color w:val="1F3864"/>
                <w:sz w:val="22"/>
                <w:szCs w:val="22"/>
                <w:lang w:val="sr-Latn-RS"/>
              </w:rPr>
              <w:t>Opšti pristup svim prikupljenim podacima o ličnosti</w:t>
            </w:r>
            <w:r w:rsidR="002B59FC" w:rsidRPr="002542AA">
              <w:rPr>
                <w:rFonts w:ascii="Arial Narrow" w:hAnsi="Arial Narrow"/>
                <w:color w:val="1F3864"/>
                <w:sz w:val="22"/>
                <w:szCs w:val="22"/>
                <w:lang w:val="sr-Latn-RS"/>
              </w:rPr>
              <w:t xml:space="preserve"> i </w:t>
            </w:r>
            <w:r w:rsidRPr="002542AA">
              <w:rPr>
                <w:rFonts w:ascii="Arial Narrow" w:hAnsi="Arial Narrow"/>
                <w:color w:val="1F3864"/>
                <w:sz w:val="22"/>
                <w:szCs w:val="22"/>
                <w:lang w:val="sr-Latn-RS"/>
              </w:rPr>
              <w:t>svim povezanim informacijama omogućuje se samo primaocima koji imaju korisnički ID/lozinku.</w:t>
            </w:r>
          </w:p>
          <w:p w:rsidR="002542AA" w:rsidRPr="002542AA" w:rsidRDefault="002542AA" w:rsidP="007C4EFE">
            <w:pPr>
              <w:spacing w:after="120"/>
              <w:ind w:right="74"/>
              <w:rPr>
                <w:rFonts w:ascii="Arial Narrow" w:hAnsi="Arial Narrow"/>
                <w:i/>
                <w:color w:val="1F3864"/>
                <w:sz w:val="22"/>
                <w:szCs w:val="22"/>
                <w:lang w:val="sr-Latn-RS"/>
              </w:rPr>
            </w:pPr>
          </w:p>
          <w:p w:rsidR="001D51A4" w:rsidRPr="002B59FC" w:rsidRDefault="007C4EFE" w:rsidP="007C4EFE">
            <w:pPr>
              <w:spacing w:after="0"/>
              <w:ind w:right="74"/>
              <w:rPr>
                <w:rFonts w:ascii="Arial Narrow" w:hAnsi="Arial Narrow" w:cs="Arial"/>
                <w:sz w:val="6"/>
                <w:szCs w:val="6"/>
                <w:lang w:val="sr-Latn-RS"/>
              </w:rPr>
            </w:pPr>
            <w:r w:rsidRPr="002542AA">
              <w:rPr>
                <w:rFonts w:ascii="Arial Narrow" w:hAnsi="Arial Narrow"/>
                <w:i/>
                <w:color w:val="1F3864"/>
                <w:sz w:val="22"/>
                <w:szCs w:val="22"/>
                <w:lang w:val="sr-Latn-RS"/>
              </w:rPr>
              <w:t>Fizički dosijei:</w:t>
            </w:r>
            <w:r w:rsidRPr="002542AA">
              <w:rPr>
                <w:rFonts w:ascii="Arial Narrow" w:hAnsi="Arial Narrow"/>
                <w:color w:val="1F3864"/>
                <w:sz w:val="22"/>
                <w:szCs w:val="22"/>
                <w:lang w:val="sr-Latn-RS"/>
              </w:rPr>
              <w:t xml:space="preserve"> Kada se ne koriste, fizičke kopije prikupljenih podataka o ličnosti biće skladištene u propisno obezbeđenom</w:t>
            </w:r>
            <w:r w:rsidR="002B59FC" w:rsidRPr="002542AA">
              <w:rPr>
                <w:rFonts w:ascii="Arial Narrow" w:hAnsi="Arial Narrow"/>
                <w:color w:val="1F3864"/>
                <w:sz w:val="22"/>
                <w:szCs w:val="22"/>
                <w:lang w:val="sr-Latn-RS"/>
              </w:rPr>
              <w:t xml:space="preserve"> i </w:t>
            </w:r>
            <w:r w:rsidRPr="002542AA">
              <w:rPr>
                <w:rFonts w:ascii="Arial Narrow" w:hAnsi="Arial Narrow"/>
                <w:color w:val="1F3864"/>
                <w:sz w:val="22"/>
                <w:szCs w:val="22"/>
                <w:lang w:val="sr-Latn-RS"/>
              </w:rPr>
              <w:t>zaključanom kontejneru za skladištenje</w:t>
            </w:r>
            <w:r w:rsidR="001D51A4" w:rsidRPr="002542AA">
              <w:rPr>
                <w:rFonts w:ascii="Arial Narrow" w:hAnsi="Arial Narrow" w:cs="Arial"/>
                <w:color w:val="1F3864"/>
                <w:sz w:val="22"/>
                <w:szCs w:val="22"/>
                <w:lang w:val="sr-Latn-RS"/>
              </w:rPr>
              <w:t>.</w:t>
            </w:r>
            <w:r w:rsidR="001D51A4" w:rsidRPr="002B59FC">
              <w:rPr>
                <w:rFonts w:ascii="Arial Narrow" w:hAnsi="Arial Narrow" w:cs="Arial"/>
                <w:sz w:val="6"/>
                <w:szCs w:val="6"/>
                <w:lang w:val="sr-Latn-RS"/>
              </w:rPr>
              <w:t xml:space="preserve"> </w:t>
            </w:r>
          </w:p>
        </w:tc>
      </w:tr>
      <w:tr w:rsidR="007C4EFE" w:rsidRPr="002B59FC" w:rsidTr="00753F56">
        <w:tc>
          <w:tcPr>
            <w:tcW w:w="10207" w:type="dxa"/>
            <w:shd w:val="clear" w:color="auto" w:fill="E6E6E6"/>
          </w:tcPr>
          <w:p w:rsidR="007C4EFE" w:rsidRPr="002B59FC" w:rsidRDefault="007C4EFE" w:rsidP="007C4EFE">
            <w:pPr>
              <w:numPr>
                <w:ilvl w:val="0"/>
                <w:numId w:val="1"/>
              </w:numPr>
              <w:spacing w:before="60" w:after="0"/>
              <w:ind w:left="34" w:firstLine="0"/>
              <w:jc w:val="left"/>
              <w:rPr>
                <w:rFonts w:ascii="Arial Narrow" w:hAnsi="Arial Narrow" w:cs="Arial"/>
                <w:b/>
                <w:sz w:val="22"/>
                <w:szCs w:val="22"/>
                <w:u w:val="single"/>
                <w:lang w:val="sr-Latn-RS"/>
              </w:rPr>
            </w:pPr>
            <w:r w:rsidRPr="002B59FC">
              <w:rPr>
                <w:rFonts w:ascii="Arial Narrow" w:hAnsi="Arial Narrow" w:cs="Arial"/>
                <w:b/>
                <w:caps/>
                <w:sz w:val="22"/>
                <w:szCs w:val="22"/>
                <w:u w:val="single"/>
                <w:lang w:val="sr-Latn-RS"/>
              </w:rPr>
              <w:lastRenderedPageBreak/>
              <w:t>Kontakt za zaštitu podataka</w:t>
            </w:r>
            <w:r w:rsidRPr="002B59FC">
              <w:rPr>
                <w:rFonts w:ascii="Arial Narrow" w:hAnsi="Arial Narrow" w:cs="Arial"/>
                <w:b/>
                <w:sz w:val="22"/>
                <w:szCs w:val="22"/>
                <w:u w:val="single"/>
                <w:lang w:val="sr-Latn-RS"/>
              </w:rPr>
              <w:t xml:space="preserve">: </w:t>
            </w:r>
            <w:r w:rsidRPr="002B59FC">
              <w:rPr>
                <w:rFonts w:ascii="Arial Narrow" w:hAnsi="Arial Narrow" w:cs="Arial"/>
                <w:b/>
                <w:caps/>
                <w:sz w:val="22"/>
                <w:szCs w:val="22"/>
                <w:u w:val="single"/>
                <w:lang w:val="sr-Latn-RS"/>
              </w:rPr>
              <w:t>savetnik misije za zaštitu podataka</w:t>
            </w:r>
          </w:p>
        </w:tc>
      </w:tr>
      <w:tr w:rsidR="007C4EFE" w:rsidRPr="002B59FC" w:rsidTr="00753F56">
        <w:tc>
          <w:tcPr>
            <w:tcW w:w="10207" w:type="dxa"/>
            <w:tcBorders>
              <w:bottom w:val="single" w:sz="4" w:space="0" w:color="auto"/>
            </w:tcBorders>
            <w:shd w:val="clear" w:color="auto" w:fill="auto"/>
          </w:tcPr>
          <w:p w:rsidR="007C4EFE" w:rsidRPr="002B59FC" w:rsidRDefault="007C4EFE" w:rsidP="007C4EFE">
            <w:pPr>
              <w:spacing w:after="0"/>
              <w:rPr>
                <w:rFonts w:ascii="Arial Narrow" w:hAnsi="Arial Narrow" w:cs="Arial"/>
                <w:sz w:val="6"/>
                <w:szCs w:val="6"/>
                <w:lang w:val="sr-Latn-RS"/>
              </w:rPr>
            </w:pPr>
            <w:r w:rsidRPr="002B59FC">
              <w:rPr>
                <w:rFonts w:ascii="Arial Narrow" w:hAnsi="Arial Narrow" w:cs="Arial"/>
                <w:color w:val="1F3864"/>
                <w:sz w:val="22"/>
                <w:szCs w:val="22"/>
                <w:lang w:val="sr-Latn-RS"/>
              </w:rPr>
              <w:t>Ukoliko imate pitanja u vezi sa zaštitom vaših podataka o ličnosti, možete se obratiti</w:t>
            </w:r>
            <w:r w:rsidR="002B59FC" w:rsidRPr="002B59FC">
              <w:rPr>
                <w:rFonts w:ascii="Arial Narrow" w:hAnsi="Arial Narrow" w:cs="Arial"/>
                <w:color w:val="1F3864"/>
                <w:sz w:val="22"/>
                <w:szCs w:val="22"/>
                <w:lang w:val="sr-Latn-RS"/>
              </w:rPr>
              <w:t xml:space="preserve"> i </w:t>
            </w:r>
            <w:r w:rsidRPr="002B59FC">
              <w:rPr>
                <w:rFonts w:ascii="Arial Narrow" w:hAnsi="Arial Narrow" w:cs="Arial"/>
                <w:color w:val="1F3864"/>
                <w:sz w:val="22"/>
                <w:szCs w:val="22"/>
                <w:lang w:val="sr-Latn-RS"/>
              </w:rPr>
              <w:t>savetniku Misije za zaštitu podataka (SMZP) - pravnom savetniku - na namensko elektronsko sanduče Misije:</w:t>
            </w:r>
            <w:r w:rsidRPr="002B59FC">
              <w:rPr>
                <w:rFonts w:ascii="Arial Narrow" w:hAnsi="Arial Narrow" w:cs="Arial"/>
                <w:sz w:val="22"/>
                <w:szCs w:val="22"/>
                <w:lang w:val="sr-Latn-RS"/>
              </w:rPr>
              <w:t xml:space="preserve"> </w:t>
            </w:r>
            <w:r w:rsidRPr="002B59FC">
              <w:rPr>
                <w:rFonts w:ascii="Arial Narrow" w:hAnsi="Arial Narrow" w:cs="Calibri"/>
                <w:b/>
                <w:color w:val="1F3864"/>
                <w:sz w:val="22"/>
                <w:szCs w:val="22"/>
                <w:lang w:val="sr-Latn-RS" w:eastAsia="fr-FR"/>
              </w:rPr>
              <w:t>MDPA@eulex-kosovo.eu</w:t>
            </w:r>
            <w:r w:rsidRPr="002B59FC">
              <w:rPr>
                <w:rFonts w:ascii="Arial Narrow" w:hAnsi="Arial Narrow" w:cs="Arial"/>
                <w:sz w:val="6"/>
                <w:szCs w:val="6"/>
                <w:lang w:val="sr-Latn-RS"/>
              </w:rPr>
              <w:t xml:space="preserve"> </w:t>
            </w:r>
          </w:p>
        </w:tc>
      </w:tr>
      <w:tr w:rsidR="007C4EFE" w:rsidRPr="002B59FC" w:rsidTr="00753F56">
        <w:tc>
          <w:tcPr>
            <w:tcW w:w="10207" w:type="dxa"/>
            <w:shd w:val="clear" w:color="auto" w:fill="E6E6E6"/>
          </w:tcPr>
          <w:p w:rsidR="007C4EFE" w:rsidRPr="002B59FC" w:rsidRDefault="007C4EFE" w:rsidP="007C4EFE">
            <w:pPr>
              <w:numPr>
                <w:ilvl w:val="0"/>
                <w:numId w:val="1"/>
              </w:numPr>
              <w:spacing w:before="60" w:after="0"/>
              <w:ind w:left="34" w:firstLine="0"/>
              <w:jc w:val="left"/>
              <w:rPr>
                <w:rFonts w:ascii="Arial Narrow" w:hAnsi="Arial Narrow" w:cs="Arial"/>
                <w:b/>
                <w:caps/>
                <w:sz w:val="22"/>
                <w:szCs w:val="22"/>
                <w:u w:val="single"/>
                <w:lang w:val="sr-Latn-RS"/>
              </w:rPr>
            </w:pPr>
            <w:r w:rsidRPr="002B59FC">
              <w:rPr>
                <w:rFonts w:ascii="Arial Narrow" w:hAnsi="Arial Narrow" w:cs="Arial"/>
                <w:b/>
                <w:caps/>
                <w:sz w:val="22"/>
                <w:szCs w:val="22"/>
                <w:u w:val="single"/>
                <w:lang w:val="sr-Latn-RS"/>
              </w:rPr>
              <w:t>Prigovor</w:t>
            </w:r>
          </w:p>
        </w:tc>
      </w:tr>
      <w:tr w:rsidR="007C4EFE" w:rsidRPr="002B59FC" w:rsidTr="00753F56">
        <w:tc>
          <w:tcPr>
            <w:tcW w:w="10207" w:type="dxa"/>
            <w:shd w:val="clear" w:color="auto" w:fill="auto"/>
          </w:tcPr>
          <w:p w:rsidR="007C4EFE" w:rsidRPr="002B59FC" w:rsidRDefault="007C4EFE" w:rsidP="007C4EFE">
            <w:pPr>
              <w:spacing w:before="60" w:after="0"/>
              <w:rPr>
                <w:rFonts w:ascii="Arial Narrow" w:hAnsi="Arial Narrow" w:cs="Arial"/>
                <w:color w:val="1F3864"/>
                <w:sz w:val="22"/>
                <w:szCs w:val="22"/>
                <w:lang w:val="sr-Latn-RS"/>
              </w:rPr>
            </w:pPr>
            <w:r w:rsidRPr="002B59FC">
              <w:rPr>
                <w:rFonts w:ascii="Arial Narrow" w:hAnsi="Arial Narrow" w:cs="Arial"/>
                <w:color w:val="1F3864"/>
                <w:sz w:val="22"/>
                <w:szCs w:val="22"/>
                <w:lang w:val="sr-Latn-RS"/>
              </w:rPr>
              <w:t>Imate pravo da u svakom trenutku podnesete prigovor šefu Misije u okviru Misije EULEX Kosovo, a istovremenu</w:t>
            </w:r>
            <w:r w:rsidR="002B59FC" w:rsidRPr="002B59FC">
              <w:rPr>
                <w:rFonts w:ascii="Arial Narrow" w:hAnsi="Arial Narrow" w:cs="Arial"/>
                <w:color w:val="1F3864"/>
                <w:sz w:val="22"/>
                <w:szCs w:val="22"/>
                <w:lang w:val="sr-Latn-RS"/>
              </w:rPr>
              <w:t xml:space="preserve"> i </w:t>
            </w:r>
            <w:r w:rsidRPr="002B59FC">
              <w:rPr>
                <w:rFonts w:ascii="Arial Narrow" w:hAnsi="Arial Narrow" w:cs="Arial"/>
                <w:color w:val="1F3864"/>
                <w:sz w:val="22"/>
                <w:szCs w:val="22"/>
                <w:lang w:val="sr-Latn-RS"/>
              </w:rPr>
              <w:t>SZMP (pravnom savetniku).</w:t>
            </w:r>
          </w:p>
          <w:p w:rsidR="007C4EFE" w:rsidRPr="002B59FC" w:rsidRDefault="007C4EFE" w:rsidP="007C4EFE">
            <w:pPr>
              <w:spacing w:after="0"/>
              <w:rPr>
                <w:rFonts w:ascii="Arial Narrow" w:hAnsi="Arial Narrow" w:cs="Arial"/>
                <w:sz w:val="6"/>
                <w:szCs w:val="6"/>
                <w:lang w:val="sr-Latn-RS"/>
              </w:rPr>
            </w:pPr>
            <w:r w:rsidRPr="002B59FC">
              <w:rPr>
                <w:rFonts w:ascii="Arial Narrow" w:hAnsi="Arial Narrow" w:cs="Arial"/>
                <w:sz w:val="6"/>
                <w:szCs w:val="6"/>
                <w:lang w:val="sr-Latn-RS"/>
              </w:rPr>
              <w:t xml:space="preserve"> </w:t>
            </w:r>
          </w:p>
        </w:tc>
      </w:tr>
    </w:tbl>
    <w:p w:rsidR="00E164C0" w:rsidRPr="002B59FC" w:rsidRDefault="00E164C0">
      <w:pPr>
        <w:rPr>
          <w:lang w:val="sr-Latn-RS"/>
        </w:rPr>
      </w:pPr>
    </w:p>
    <w:sectPr w:rsidR="00E164C0" w:rsidRPr="002B59F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EUAlbertina">
    <w:altName w:val="EU Albertina"/>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Narrow">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43D4B"/>
    <w:multiLevelType w:val="hybridMultilevel"/>
    <w:tmpl w:val="38DEE808"/>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34F302A8"/>
    <w:multiLevelType w:val="hybridMultilevel"/>
    <w:tmpl w:val="06F8A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5AD35BA"/>
    <w:multiLevelType w:val="hybridMultilevel"/>
    <w:tmpl w:val="C79C34F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D393D96"/>
    <w:multiLevelType w:val="hybridMultilevel"/>
    <w:tmpl w:val="26D8A78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51E03CC6"/>
    <w:multiLevelType w:val="hybridMultilevel"/>
    <w:tmpl w:val="8452BD6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9FD16A7"/>
    <w:multiLevelType w:val="hybridMultilevel"/>
    <w:tmpl w:val="106096E0"/>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6A423450"/>
    <w:multiLevelType w:val="hybridMultilevel"/>
    <w:tmpl w:val="EE68B2A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6"/>
  </w:num>
  <w:num w:numId="4">
    <w:abstractNumId w:val="5"/>
  </w:num>
  <w:num w:numId="5">
    <w:abstractNumId w:val="4"/>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51A4"/>
    <w:rsid w:val="000218AD"/>
    <w:rsid w:val="00046F15"/>
    <w:rsid w:val="000A7A7B"/>
    <w:rsid w:val="001D51A4"/>
    <w:rsid w:val="002542AA"/>
    <w:rsid w:val="002B59FC"/>
    <w:rsid w:val="00304DB1"/>
    <w:rsid w:val="0036713F"/>
    <w:rsid w:val="003A7566"/>
    <w:rsid w:val="00425B1C"/>
    <w:rsid w:val="005A4CC3"/>
    <w:rsid w:val="005B767C"/>
    <w:rsid w:val="00747167"/>
    <w:rsid w:val="007A4338"/>
    <w:rsid w:val="007C4EFE"/>
    <w:rsid w:val="00987CF2"/>
    <w:rsid w:val="00A01E72"/>
    <w:rsid w:val="00A25FD6"/>
    <w:rsid w:val="00B0177B"/>
    <w:rsid w:val="00D05C5C"/>
    <w:rsid w:val="00E164C0"/>
    <w:rsid w:val="00F32B42"/>
    <w:rsid w:val="00FA21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62661C"/>
  <w15:chartTrackingRefBased/>
  <w15:docId w15:val="{A16A2D8B-D906-4A69-B84D-0FD327E67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51A4"/>
    <w:pPr>
      <w:spacing w:after="240" w:line="240" w:lineRule="auto"/>
      <w:jc w:val="both"/>
    </w:pPr>
    <w:rPr>
      <w:rFonts w:ascii="Courier New" w:eastAsia="Times New Roman" w:hAnsi="Courier New" w:cs="Times New Roman"/>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1D51A4"/>
    <w:rPr>
      <w:color w:val="0000FF"/>
      <w:u w:val="single"/>
    </w:rPr>
  </w:style>
  <w:style w:type="paragraph" w:styleId="NormalWeb">
    <w:name w:val="Normal (Web)"/>
    <w:basedOn w:val="Normal"/>
    <w:uiPriority w:val="99"/>
    <w:unhideWhenUsed/>
    <w:rsid w:val="001D51A4"/>
    <w:pPr>
      <w:spacing w:before="100" w:beforeAutospacing="1" w:after="100" w:afterAutospacing="1"/>
      <w:jc w:val="left"/>
    </w:pPr>
    <w:rPr>
      <w:rFonts w:ascii="Times New Roman" w:hAnsi="Times New Roman"/>
      <w:szCs w:val="24"/>
      <w:lang w:eastAsia="en-GB"/>
    </w:rPr>
  </w:style>
  <w:style w:type="character" w:customStyle="1" w:styleId="st1">
    <w:name w:val="st1"/>
    <w:rsid w:val="001D51A4"/>
  </w:style>
  <w:style w:type="paragraph" w:customStyle="1" w:styleId="Default">
    <w:name w:val="Default"/>
    <w:rsid w:val="001D51A4"/>
    <w:pPr>
      <w:autoSpaceDE w:val="0"/>
      <w:autoSpaceDN w:val="0"/>
      <w:adjustRightInd w:val="0"/>
      <w:spacing w:after="0" w:line="240" w:lineRule="auto"/>
    </w:pPr>
    <w:rPr>
      <w:rFonts w:ascii="EUAlbertina" w:eastAsia="Times New Roman" w:hAnsi="EUAlbertina" w:cs="EUAlbertina"/>
      <w:color w:val="000000"/>
      <w:sz w:val="24"/>
      <w:szCs w:val="24"/>
      <w:lang w:val="en-GB" w:eastAsia="en-GB"/>
    </w:rPr>
  </w:style>
  <w:style w:type="paragraph" w:styleId="ListParagraph">
    <w:name w:val="List Paragraph"/>
    <w:basedOn w:val="Normal"/>
    <w:uiPriority w:val="34"/>
    <w:qFormat/>
    <w:rsid w:val="00A01E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TotalTime>
  <Pages>3</Pages>
  <Words>1108</Words>
  <Characters>6322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EULEX Kosovo</Company>
  <LinksUpToDate>false</LinksUpToDate>
  <CharactersWithSpaces>7416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Flynn</dc:creator>
  <cp:keywords/>
  <dc:description/>
  <cp:lastModifiedBy>it</cp:lastModifiedBy>
  <cp:revision>15</cp:revision>
  <dcterms:created xsi:type="dcterms:W3CDTF">2022-02-03T07:40:00Z</dcterms:created>
  <dcterms:modified xsi:type="dcterms:W3CDTF">2022-02-04T06:56:00Z</dcterms:modified>
</cp:coreProperties>
</file>